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A8" w:rsidRPr="00501884" w:rsidRDefault="001E45A8" w:rsidP="00501884">
      <w:pPr>
        <w:pStyle w:val="PlainText"/>
        <w:spacing w:line="360" w:lineRule="auto"/>
        <w:rPr>
          <w:rFonts w:ascii="Courier New" w:hAnsi="Courier New" w:cs="Courier New"/>
          <w:b/>
          <w:sz w:val="24"/>
        </w:rPr>
      </w:pPr>
      <w:proofErr w:type="gramStart"/>
      <w:r w:rsidRPr="00501884">
        <w:rPr>
          <w:rFonts w:ascii="Courier New" w:hAnsi="Courier New" w:cs="Courier New"/>
          <w:b/>
          <w:sz w:val="24"/>
        </w:rPr>
        <w:t>Court File No.</w:t>
      </w:r>
      <w:proofErr w:type="gramEnd"/>
      <w:r w:rsidRPr="00501884">
        <w:rPr>
          <w:rFonts w:ascii="Courier New" w:hAnsi="Courier New" w:cs="Courier New"/>
          <w:b/>
          <w:sz w:val="24"/>
        </w:rPr>
        <w:t xml:space="preserve"> ________</w:t>
      </w:r>
    </w:p>
    <w:p w:rsidR="001E45A8" w:rsidRPr="00501884" w:rsidRDefault="001E45A8" w:rsidP="00F74DB0">
      <w:pPr>
        <w:pStyle w:val="PlainText"/>
        <w:spacing w:line="360" w:lineRule="auto"/>
        <w:jc w:val="center"/>
        <w:rPr>
          <w:rFonts w:ascii="Courier New" w:hAnsi="Courier New" w:cs="Courier New"/>
          <w:b/>
          <w:sz w:val="24"/>
        </w:rPr>
      </w:pPr>
    </w:p>
    <w:p w:rsidR="001E45A8" w:rsidRPr="00501884" w:rsidRDefault="004D6740" w:rsidP="00F74DB0">
      <w:pPr>
        <w:pStyle w:val="PlainText"/>
        <w:spacing w:line="360" w:lineRule="auto"/>
        <w:jc w:val="center"/>
        <w:rPr>
          <w:rFonts w:ascii="Courier New" w:hAnsi="Courier New" w:cs="Courier New"/>
          <w:b/>
          <w:sz w:val="24"/>
        </w:rPr>
      </w:pPr>
      <w:r>
        <w:rPr>
          <w:rFonts w:ascii="Courier New" w:hAnsi="Courier New" w:cs="Courier New"/>
          <w:b/>
          <w:sz w:val="24"/>
        </w:rPr>
        <w:t>_______</w:t>
      </w:r>
      <w:r w:rsidR="001E45A8" w:rsidRPr="00501884">
        <w:rPr>
          <w:rFonts w:ascii="Courier New" w:hAnsi="Courier New" w:cs="Courier New"/>
          <w:b/>
          <w:sz w:val="24"/>
        </w:rPr>
        <w:t xml:space="preserve">________ COURT OF </w:t>
      </w:r>
      <w:r>
        <w:rPr>
          <w:rFonts w:ascii="Courier New" w:hAnsi="Courier New" w:cs="Courier New"/>
          <w:b/>
          <w:sz w:val="24"/>
        </w:rPr>
        <w:t>_______________</w:t>
      </w:r>
    </w:p>
    <w:p w:rsidR="001E45A8" w:rsidRPr="00501884" w:rsidRDefault="001E45A8" w:rsidP="00F74DB0">
      <w:pPr>
        <w:pStyle w:val="PlainText"/>
        <w:spacing w:line="360" w:lineRule="auto"/>
        <w:jc w:val="center"/>
        <w:rPr>
          <w:rFonts w:ascii="Courier New" w:hAnsi="Courier New" w:cs="Courier New"/>
          <w:b/>
          <w:sz w:val="24"/>
        </w:rPr>
      </w:pPr>
      <w:r w:rsidRPr="00501884">
        <w:rPr>
          <w:rFonts w:ascii="Courier New" w:hAnsi="Courier New" w:cs="Courier New"/>
          <w:b/>
          <w:sz w:val="24"/>
        </w:rPr>
        <w:t>Criminal Division - ________________ Region)</w:t>
      </w:r>
    </w:p>
    <w:p w:rsidR="001E45A8" w:rsidRPr="00501884" w:rsidRDefault="001E45A8" w:rsidP="00501884">
      <w:pPr>
        <w:pStyle w:val="PlainText"/>
        <w:spacing w:line="360" w:lineRule="auto"/>
        <w:rPr>
          <w:rFonts w:ascii="Courier New" w:hAnsi="Courier New" w:cs="Courier New"/>
          <w:b/>
          <w:sz w:val="24"/>
        </w:rPr>
      </w:pPr>
    </w:p>
    <w:p w:rsidR="001E45A8" w:rsidRPr="00501884"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Between:</w:t>
      </w:r>
    </w:p>
    <w:p w:rsidR="001E45A8" w:rsidRPr="00501884" w:rsidRDefault="001E45A8" w:rsidP="00F74DB0">
      <w:pPr>
        <w:pStyle w:val="PlainText"/>
        <w:spacing w:line="360" w:lineRule="auto"/>
        <w:jc w:val="center"/>
        <w:rPr>
          <w:rFonts w:ascii="Courier New" w:hAnsi="Courier New" w:cs="Courier New"/>
          <w:b/>
          <w:sz w:val="24"/>
        </w:rPr>
      </w:pPr>
      <w:r w:rsidRPr="00501884">
        <w:rPr>
          <w:rFonts w:ascii="Courier New" w:hAnsi="Courier New" w:cs="Courier New"/>
          <w:b/>
          <w:sz w:val="24"/>
        </w:rPr>
        <w:t>______________________________</w:t>
      </w:r>
    </w:p>
    <w:p w:rsidR="001E45A8" w:rsidRPr="00501884"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 xml:space="preserve">                                        Applicant/Accused</w:t>
      </w:r>
    </w:p>
    <w:p w:rsidR="001E45A8"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 xml:space="preserve">                            </w:t>
      </w:r>
      <w:proofErr w:type="gramStart"/>
      <w:r w:rsidRPr="00501884">
        <w:rPr>
          <w:rFonts w:ascii="Courier New" w:hAnsi="Courier New" w:cs="Courier New"/>
          <w:b/>
          <w:sz w:val="24"/>
        </w:rPr>
        <w:t>and</w:t>
      </w:r>
      <w:proofErr w:type="gramEnd"/>
      <w:r w:rsidRPr="00501884">
        <w:rPr>
          <w:rFonts w:ascii="Courier New" w:hAnsi="Courier New" w:cs="Courier New"/>
          <w:b/>
          <w:sz w:val="24"/>
        </w:rPr>
        <w:t xml:space="preserve"> </w:t>
      </w:r>
    </w:p>
    <w:p w:rsidR="00C109F9" w:rsidRPr="00501884" w:rsidRDefault="00C109F9" w:rsidP="00501884">
      <w:pPr>
        <w:pStyle w:val="PlainText"/>
        <w:spacing w:line="360" w:lineRule="auto"/>
        <w:rPr>
          <w:rFonts w:ascii="Courier New" w:hAnsi="Courier New" w:cs="Courier New"/>
          <w:b/>
          <w:sz w:val="24"/>
        </w:rPr>
      </w:pPr>
    </w:p>
    <w:p w:rsidR="001E45A8" w:rsidRPr="00501884"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 xml:space="preserve">                   Her Majesty the Queen</w:t>
      </w:r>
    </w:p>
    <w:p w:rsidR="001E45A8" w:rsidRPr="00501884"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 xml:space="preserve">                                     Respondent/Plaintiff</w:t>
      </w:r>
    </w:p>
    <w:p w:rsidR="009B3D90" w:rsidRPr="00501884" w:rsidRDefault="009B3D90" w:rsidP="00501884">
      <w:pPr>
        <w:pStyle w:val="PlainText"/>
        <w:spacing w:line="360" w:lineRule="auto"/>
        <w:rPr>
          <w:rFonts w:ascii="Courier New" w:hAnsi="Courier New" w:cs="Courier New"/>
          <w:b/>
          <w:sz w:val="24"/>
        </w:rPr>
      </w:pPr>
    </w:p>
    <w:p w:rsidR="00F74DB0" w:rsidRDefault="004D6740" w:rsidP="00F74DB0">
      <w:pPr>
        <w:pStyle w:val="PlainText"/>
        <w:spacing w:line="360" w:lineRule="auto"/>
        <w:jc w:val="center"/>
        <w:rPr>
          <w:rFonts w:ascii="Courier New" w:hAnsi="Courier New" w:cs="Courier New"/>
          <w:b/>
          <w:sz w:val="24"/>
        </w:rPr>
      </w:pPr>
      <w:r w:rsidRPr="00710822">
        <w:rPr>
          <w:rFonts w:ascii="Courier New" w:hAnsi="Courier New" w:cs="Courier New"/>
          <w:b/>
          <w:sz w:val="24"/>
        </w:rPr>
        <w:t xml:space="preserve">RECORD OF APPLICATION </w:t>
      </w:r>
      <w:r w:rsidR="00F74DB0">
        <w:rPr>
          <w:rFonts w:ascii="Courier New" w:hAnsi="Courier New" w:cs="Courier New"/>
          <w:b/>
          <w:sz w:val="24"/>
        </w:rPr>
        <w:t>TO QUASH</w:t>
      </w:r>
    </w:p>
    <w:p w:rsidR="004D6740" w:rsidRPr="00710822" w:rsidRDefault="004D6740" w:rsidP="00F74DB0">
      <w:pPr>
        <w:pStyle w:val="PlainText"/>
        <w:spacing w:line="360" w:lineRule="auto"/>
        <w:jc w:val="center"/>
        <w:rPr>
          <w:rFonts w:ascii="Courier New" w:hAnsi="Courier New" w:cs="Courier New"/>
          <w:b/>
          <w:sz w:val="24"/>
        </w:rPr>
      </w:pPr>
      <w:r w:rsidRPr="00710822">
        <w:rPr>
          <w:rFonts w:ascii="Courier New" w:hAnsi="Courier New" w:cs="Courier New"/>
          <w:b/>
          <w:sz w:val="24"/>
        </w:rPr>
        <w:t>AND RETURN OF CONTROLLED SUBSTANCE</w:t>
      </w:r>
    </w:p>
    <w:p w:rsidR="004D6740" w:rsidRPr="00D03870" w:rsidRDefault="004D6740" w:rsidP="00F74DB0">
      <w:pPr>
        <w:pStyle w:val="PlainText"/>
        <w:spacing w:line="360" w:lineRule="auto"/>
        <w:jc w:val="center"/>
        <w:rPr>
          <w:rFonts w:ascii="Courier New" w:hAnsi="Courier New" w:cs="Courier New"/>
          <w:b/>
          <w:sz w:val="24"/>
        </w:rPr>
      </w:pPr>
      <w:bookmarkStart w:id="0" w:name="wsKB"/>
      <w:bookmarkStart w:id="1" w:name="_wsQV_"/>
      <w:bookmarkEnd w:id="0"/>
      <w:bookmarkEnd w:id="1"/>
      <w:r w:rsidRPr="00710822">
        <w:rPr>
          <w:rFonts w:ascii="Courier New" w:hAnsi="Courier New" w:cs="Courier New"/>
          <w:b/>
          <w:sz w:val="24"/>
        </w:rPr>
        <w:t>(</w:t>
      </w:r>
      <w:proofErr w:type="spellStart"/>
      <w:r w:rsidR="00C1752C">
        <w:rPr>
          <w:rFonts w:ascii="Courier New" w:hAnsi="Courier New" w:cs="Courier New"/>
          <w:b/>
          <w:sz w:val="24"/>
        </w:rPr>
        <w:t>C.C.C</w:t>
      </w:r>
      <w:proofErr w:type="spellEnd"/>
      <w:r w:rsidR="00C1752C">
        <w:rPr>
          <w:rFonts w:ascii="Courier New" w:hAnsi="Courier New" w:cs="Courier New"/>
          <w:b/>
          <w:sz w:val="24"/>
        </w:rPr>
        <w:t xml:space="preserve"> </w:t>
      </w:r>
      <w:r w:rsidRPr="00710822">
        <w:rPr>
          <w:rFonts w:ascii="Courier New" w:hAnsi="Courier New" w:cs="Courier New"/>
          <w:b/>
          <w:sz w:val="24"/>
        </w:rPr>
        <w:t xml:space="preserve">S.601 and </w:t>
      </w:r>
      <w:proofErr w:type="spellStart"/>
      <w:r w:rsidR="00C1752C">
        <w:rPr>
          <w:rFonts w:ascii="Courier New" w:hAnsi="Courier New" w:cs="Courier New"/>
          <w:b/>
          <w:sz w:val="24"/>
        </w:rPr>
        <w:t>C.D.S.A</w:t>
      </w:r>
      <w:proofErr w:type="spellEnd"/>
      <w:r w:rsidR="00C1752C">
        <w:rPr>
          <w:rFonts w:ascii="Courier New" w:hAnsi="Courier New" w:cs="Courier New"/>
          <w:b/>
          <w:sz w:val="24"/>
        </w:rPr>
        <w:t xml:space="preserve"> S.24</w:t>
      </w:r>
      <w:r w:rsidR="00377699">
        <w:rPr>
          <w:rFonts w:ascii="Courier New" w:hAnsi="Courier New" w:cs="Courier New"/>
          <w:b/>
          <w:sz w:val="24"/>
        </w:rPr>
        <w:t>, not the Charter</w:t>
      </w:r>
      <w:r w:rsidRPr="00710822">
        <w:rPr>
          <w:rFonts w:ascii="Courier New" w:hAnsi="Courier New" w:cs="Courier New"/>
          <w:b/>
          <w:sz w:val="24"/>
        </w:rPr>
        <w:t>)</w:t>
      </w:r>
    </w:p>
    <w:p w:rsidR="001E45A8" w:rsidRPr="00501884" w:rsidRDefault="001E45A8" w:rsidP="00501884">
      <w:pPr>
        <w:pStyle w:val="PlainText"/>
        <w:spacing w:line="360" w:lineRule="auto"/>
        <w:rPr>
          <w:rFonts w:ascii="Courier New" w:hAnsi="Courier New" w:cs="Courier New"/>
          <w:b/>
          <w:sz w:val="24"/>
        </w:rPr>
      </w:pPr>
      <w:bookmarkStart w:id="2" w:name="wsKK"/>
      <w:bookmarkEnd w:id="2"/>
    </w:p>
    <w:p w:rsidR="001E45A8" w:rsidRPr="00501884"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 xml:space="preserve">                     TABLE OF CONTENTS</w:t>
      </w:r>
    </w:p>
    <w:p w:rsidR="001E45A8" w:rsidRPr="00501884"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Notice of Application</w:t>
      </w:r>
      <w:r w:rsidR="004D6740">
        <w:rPr>
          <w:rFonts w:ascii="Courier New" w:hAnsi="Courier New" w:cs="Courier New"/>
          <w:b/>
          <w:sz w:val="24"/>
        </w:rPr>
        <w:t>…</w:t>
      </w:r>
      <w:proofErr w:type="gramStart"/>
      <w:r w:rsidR="004D6740">
        <w:rPr>
          <w:rFonts w:ascii="Courier New" w:hAnsi="Courier New" w:cs="Courier New"/>
          <w:b/>
          <w:sz w:val="24"/>
        </w:rPr>
        <w:t>...</w:t>
      </w:r>
      <w:r w:rsidR="00C109F9">
        <w:rPr>
          <w:rFonts w:ascii="Courier New" w:hAnsi="Courier New" w:cs="Courier New"/>
          <w:b/>
          <w:sz w:val="24"/>
        </w:rPr>
        <w:t>......</w:t>
      </w:r>
      <w:r w:rsidR="004D6740">
        <w:rPr>
          <w:rFonts w:ascii="Courier New" w:hAnsi="Courier New" w:cs="Courier New"/>
          <w:b/>
          <w:sz w:val="24"/>
        </w:rPr>
        <w:t>...................</w:t>
      </w:r>
      <w:r w:rsidR="00C109F9">
        <w:rPr>
          <w:rFonts w:ascii="Courier New" w:hAnsi="Courier New" w:cs="Courier New"/>
          <w:b/>
          <w:sz w:val="24"/>
        </w:rPr>
        <w:t>(</w:t>
      </w:r>
      <w:proofErr w:type="gramEnd"/>
      <w:r w:rsidR="00C109F9">
        <w:rPr>
          <w:rFonts w:ascii="Courier New" w:hAnsi="Courier New" w:cs="Courier New"/>
          <w:b/>
          <w:sz w:val="24"/>
        </w:rPr>
        <w:t>2</w:t>
      </w:r>
      <w:r w:rsidRPr="00501884">
        <w:rPr>
          <w:rFonts w:ascii="Courier New" w:hAnsi="Courier New" w:cs="Courier New"/>
          <w:b/>
          <w:sz w:val="24"/>
        </w:rPr>
        <w:t>)</w:t>
      </w:r>
    </w:p>
    <w:p w:rsidR="009B3D90" w:rsidRDefault="00C109F9" w:rsidP="00501884">
      <w:pPr>
        <w:pStyle w:val="PlainText"/>
        <w:spacing w:line="360" w:lineRule="auto"/>
        <w:rPr>
          <w:rFonts w:ascii="Courier New" w:hAnsi="Courier New" w:cs="Courier New"/>
          <w:b/>
          <w:sz w:val="24"/>
        </w:rPr>
      </w:pPr>
      <w:r>
        <w:rPr>
          <w:rFonts w:ascii="Courier New" w:hAnsi="Courier New" w:cs="Courier New"/>
          <w:b/>
          <w:sz w:val="24"/>
        </w:rPr>
        <w:t>F</w:t>
      </w:r>
      <w:r w:rsidR="001E45A8" w:rsidRPr="00501884">
        <w:rPr>
          <w:rFonts w:ascii="Courier New" w:hAnsi="Courier New" w:cs="Courier New"/>
          <w:b/>
          <w:sz w:val="24"/>
        </w:rPr>
        <w:t>actum</w:t>
      </w:r>
      <w:r>
        <w:rPr>
          <w:rFonts w:ascii="Courier New" w:hAnsi="Courier New" w:cs="Courier New"/>
          <w:b/>
          <w:sz w:val="24"/>
        </w:rPr>
        <w:t xml:space="preserve"> of the Accused</w:t>
      </w:r>
      <w:proofErr w:type="gramStart"/>
      <w:r>
        <w:rPr>
          <w:rFonts w:ascii="Courier New" w:hAnsi="Courier New" w:cs="Courier New"/>
          <w:b/>
          <w:sz w:val="24"/>
        </w:rPr>
        <w:t>.</w:t>
      </w:r>
      <w:r w:rsidR="001E45A8" w:rsidRPr="00501884">
        <w:rPr>
          <w:rFonts w:ascii="Courier New" w:hAnsi="Courier New" w:cs="Courier New"/>
          <w:b/>
          <w:sz w:val="24"/>
        </w:rPr>
        <w:t>...</w:t>
      </w:r>
      <w:r w:rsidR="009B3D90">
        <w:rPr>
          <w:rFonts w:ascii="Courier New" w:hAnsi="Courier New" w:cs="Courier New"/>
          <w:b/>
          <w:sz w:val="24"/>
        </w:rPr>
        <w:t>.........................(</w:t>
      </w:r>
      <w:proofErr w:type="gramEnd"/>
      <w:r w:rsidR="000968D6">
        <w:rPr>
          <w:rFonts w:ascii="Courier New" w:hAnsi="Courier New" w:cs="Courier New"/>
          <w:b/>
          <w:sz w:val="24"/>
        </w:rPr>
        <w:t>6</w:t>
      </w:r>
      <w:r w:rsidR="001E45A8" w:rsidRPr="00501884">
        <w:rPr>
          <w:rFonts w:ascii="Courier New" w:hAnsi="Courier New" w:cs="Courier New"/>
          <w:b/>
          <w:sz w:val="24"/>
        </w:rPr>
        <w:t>)</w:t>
      </w:r>
      <w:r w:rsidR="004D6740">
        <w:rPr>
          <w:rFonts w:ascii="Courier New" w:hAnsi="Courier New" w:cs="Courier New"/>
          <w:b/>
          <w:sz w:val="24"/>
        </w:rPr>
        <w:br/>
      </w:r>
    </w:p>
    <w:p w:rsidR="00EC708B" w:rsidRDefault="00EC708B" w:rsidP="00501884">
      <w:pPr>
        <w:pStyle w:val="PlainText"/>
        <w:spacing w:line="360" w:lineRule="auto"/>
        <w:rPr>
          <w:rFonts w:ascii="Courier New" w:hAnsi="Courier New" w:cs="Courier New"/>
          <w:b/>
          <w:sz w:val="24"/>
        </w:rPr>
      </w:pPr>
    </w:p>
    <w:p w:rsidR="009B3D90" w:rsidRDefault="009B3D90" w:rsidP="00501884">
      <w:pPr>
        <w:pStyle w:val="PlainText"/>
        <w:spacing w:line="360" w:lineRule="auto"/>
        <w:rPr>
          <w:rFonts w:ascii="Courier New" w:hAnsi="Courier New" w:cs="Courier New"/>
          <w:b/>
          <w:sz w:val="24"/>
        </w:rPr>
      </w:pPr>
    </w:p>
    <w:p w:rsidR="001E45A8" w:rsidRPr="00501884"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 xml:space="preserve">For the Applicant/Accused: </w:t>
      </w:r>
    </w:p>
    <w:p w:rsidR="001E45A8" w:rsidRPr="00501884"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 xml:space="preserve">Name: ___________________________________ </w:t>
      </w:r>
    </w:p>
    <w:p w:rsidR="001E45A8" w:rsidRPr="00501884"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Address: ____________________________</w:t>
      </w:r>
    </w:p>
    <w:p w:rsidR="001E45A8" w:rsidRPr="00501884"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 xml:space="preserve">Tel: _________________________  </w:t>
      </w:r>
    </w:p>
    <w:p w:rsidR="001E45A8" w:rsidRPr="00501884"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 xml:space="preserve">Fax: _________________________ </w:t>
      </w:r>
    </w:p>
    <w:p w:rsidR="001E45A8" w:rsidRPr="00501884"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Email: ________________________</w:t>
      </w:r>
    </w:p>
    <w:p w:rsidR="001E45A8" w:rsidRPr="00501884" w:rsidRDefault="001E45A8" w:rsidP="00501884">
      <w:pPr>
        <w:pStyle w:val="PlainText"/>
        <w:spacing w:line="360" w:lineRule="auto"/>
        <w:rPr>
          <w:rFonts w:ascii="Courier New" w:hAnsi="Courier New" w:cs="Courier New"/>
          <w:b/>
          <w:sz w:val="24"/>
        </w:rPr>
      </w:pPr>
    </w:p>
    <w:p w:rsidR="001E45A8" w:rsidRPr="00501884"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 xml:space="preserve">For the Respondent: </w:t>
      </w:r>
    </w:p>
    <w:p w:rsidR="001E45A8" w:rsidRPr="00501884"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 xml:space="preserve">Ministry of Justice </w:t>
      </w:r>
    </w:p>
    <w:p w:rsidR="001E45A8" w:rsidRPr="00501884"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_____________________________</w:t>
      </w:r>
    </w:p>
    <w:p w:rsidR="001E45A8"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_____________________________</w:t>
      </w:r>
    </w:p>
    <w:p w:rsidR="00451BF7" w:rsidRPr="00501884" w:rsidRDefault="00451BF7" w:rsidP="00501884">
      <w:pPr>
        <w:pStyle w:val="PlainText"/>
        <w:spacing w:line="360" w:lineRule="auto"/>
        <w:rPr>
          <w:rFonts w:ascii="Courier New" w:hAnsi="Courier New" w:cs="Courier New"/>
          <w:b/>
          <w:sz w:val="24"/>
        </w:rPr>
      </w:pPr>
    </w:p>
    <w:p w:rsidR="00F74DB0" w:rsidRPr="00501884" w:rsidRDefault="00F74DB0" w:rsidP="00F74DB0">
      <w:pPr>
        <w:pStyle w:val="PlainText"/>
        <w:spacing w:line="360" w:lineRule="auto"/>
        <w:rPr>
          <w:rFonts w:ascii="Courier New" w:hAnsi="Courier New" w:cs="Courier New"/>
          <w:b/>
          <w:sz w:val="24"/>
        </w:rPr>
      </w:pPr>
      <w:proofErr w:type="gramStart"/>
      <w:r w:rsidRPr="00501884">
        <w:rPr>
          <w:rFonts w:ascii="Courier New" w:hAnsi="Courier New" w:cs="Courier New"/>
          <w:b/>
          <w:sz w:val="24"/>
        </w:rPr>
        <w:lastRenderedPageBreak/>
        <w:t>Court File No.</w:t>
      </w:r>
      <w:proofErr w:type="gramEnd"/>
      <w:r w:rsidRPr="00501884">
        <w:rPr>
          <w:rFonts w:ascii="Courier New" w:hAnsi="Courier New" w:cs="Courier New"/>
          <w:b/>
          <w:sz w:val="24"/>
        </w:rPr>
        <w:t xml:space="preserve"> ________</w:t>
      </w:r>
    </w:p>
    <w:p w:rsidR="00F74DB0" w:rsidRPr="00501884" w:rsidRDefault="00F74DB0" w:rsidP="00F74DB0">
      <w:pPr>
        <w:pStyle w:val="PlainText"/>
        <w:spacing w:line="360" w:lineRule="auto"/>
        <w:jc w:val="center"/>
        <w:rPr>
          <w:rFonts w:ascii="Courier New" w:hAnsi="Courier New" w:cs="Courier New"/>
          <w:b/>
          <w:sz w:val="24"/>
        </w:rPr>
      </w:pPr>
    </w:p>
    <w:p w:rsidR="00F74DB0" w:rsidRPr="00501884" w:rsidRDefault="00F74DB0" w:rsidP="00F74DB0">
      <w:pPr>
        <w:pStyle w:val="PlainText"/>
        <w:spacing w:line="360" w:lineRule="auto"/>
        <w:jc w:val="center"/>
        <w:rPr>
          <w:rFonts w:ascii="Courier New" w:hAnsi="Courier New" w:cs="Courier New"/>
          <w:b/>
          <w:sz w:val="24"/>
        </w:rPr>
      </w:pPr>
      <w:r>
        <w:rPr>
          <w:rFonts w:ascii="Courier New" w:hAnsi="Courier New" w:cs="Courier New"/>
          <w:b/>
          <w:sz w:val="24"/>
        </w:rPr>
        <w:t>_______</w:t>
      </w:r>
      <w:r w:rsidRPr="00501884">
        <w:rPr>
          <w:rFonts w:ascii="Courier New" w:hAnsi="Courier New" w:cs="Courier New"/>
          <w:b/>
          <w:sz w:val="24"/>
        </w:rPr>
        <w:t xml:space="preserve">________ COURT OF </w:t>
      </w:r>
      <w:r>
        <w:rPr>
          <w:rFonts w:ascii="Courier New" w:hAnsi="Courier New" w:cs="Courier New"/>
          <w:b/>
          <w:sz w:val="24"/>
        </w:rPr>
        <w:t>_______________</w:t>
      </w:r>
    </w:p>
    <w:p w:rsidR="00F74DB0" w:rsidRPr="00501884" w:rsidRDefault="00F74DB0" w:rsidP="00F74DB0">
      <w:pPr>
        <w:pStyle w:val="PlainText"/>
        <w:spacing w:line="360" w:lineRule="auto"/>
        <w:jc w:val="center"/>
        <w:rPr>
          <w:rFonts w:ascii="Courier New" w:hAnsi="Courier New" w:cs="Courier New"/>
          <w:b/>
          <w:sz w:val="24"/>
        </w:rPr>
      </w:pPr>
      <w:r w:rsidRPr="00501884">
        <w:rPr>
          <w:rFonts w:ascii="Courier New" w:hAnsi="Courier New" w:cs="Courier New"/>
          <w:b/>
          <w:sz w:val="24"/>
        </w:rPr>
        <w:t>Criminal Division - ________________ Region)</w:t>
      </w:r>
    </w:p>
    <w:p w:rsidR="00F74DB0" w:rsidRPr="00501884" w:rsidRDefault="00F74DB0" w:rsidP="00F74DB0">
      <w:pPr>
        <w:pStyle w:val="PlainText"/>
        <w:spacing w:line="360" w:lineRule="auto"/>
        <w:rPr>
          <w:rFonts w:ascii="Courier New" w:hAnsi="Courier New" w:cs="Courier New"/>
          <w:b/>
          <w:sz w:val="24"/>
        </w:rPr>
      </w:pPr>
    </w:p>
    <w:p w:rsidR="00F74DB0" w:rsidRPr="00501884" w:rsidRDefault="00F74DB0" w:rsidP="00F74DB0">
      <w:pPr>
        <w:pStyle w:val="PlainText"/>
        <w:spacing w:line="360" w:lineRule="auto"/>
        <w:rPr>
          <w:rFonts w:ascii="Courier New" w:hAnsi="Courier New" w:cs="Courier New"/>
          <w:b/>
          <w:sz w:val="24"/>
        </w:rPr>
      </w:pPr>
      <w:r w:rsidRPr="00501884">
        <w:rPr>
          <w:rFonts w:ascii="Courier New" w:hAnsi="Courier New" w:cs="Courier New"/>
          <w:b/>
          <w:sz w:val="24"/>
        </w:rPr>
        <w:t>Between:</w:t>
      </w:r>
    </w:p>
    <w:p w:rsidR="00F74DB0" w:rsidRPr="00501884" w:rsidRDefault="00F74DB0" w:rsidP="00F74DB0">
      <w:pPr>
        <w:pStyle w:val="PlainText"/>
        <w:spacing w:line="360" w:lineRule="auto"/>
        <w:jc w:val="center"/>
        <w:rPr>
          <w:rFonts w:ascii="Courier New" w:hAnsi="Courier New" w:cs="Courier New"/>
          <w:b/>
          <w:sz w:val="24"/>
        </w:rPr>
      </w:pPr>
      <w:r w:rsidRPr="00501884">
        <w:rPr>
          <w:rFonts w:ascii="Courier New" w:hAnsi="Courier New" w:cs="Courier New"/>
          <w:b/>
          <w:sz w:val="24"/>
        </w:rPr>
        <w:t>______________________________</w:t>
      </w:r>
    </w:p>
    <w:p w:rsidR="00F74DB0" w:rsidRPr="00501884" w:rsidRDefault="00F74DB0" w:rsidP="00F74DB0">
      <w:pPr>
        <w:pStyle w:val="PlainText"/>
        <w:spacing w:line="360" w:lineRule="auto"/>
        <w:rPr>
          <w:rFonts w:ascii="Courier New" w:hAnsi="Courier New" w:cs="Courier New"/>
          <w:b/>
          <w:sz w:val="24"/>
        </w:rPr>
      </w:pPr>
      <w:r w:rsidRPr="00501884">
        <w:rPr>
          <w:rFonts w:ascii="Courier New" w:hAnsi="Courier New" w:cs="Courier New"/>
          <w:b/>
          <w:sz w:val="24"/>
        </w:rPr>
        <w:t xml:space="preserve">                                        Applicant/Accused</w:t>
      </w:r>
    </w:p>
    <w:p w:rsidR="00F74DB0" w:rsidRDefault="00F74DB0" w:rsidP="00F74DB0">
      <w:pPr>
        <w:pStyle w:val="PlainText"/>
        <w:spacing w:line="360" w:lineRule="auto"/>
        <w:rPr>
          <w:rFonts w:ascii="Courier New" w:hAnsi="Courier New" w:cs="Courier New"/>
          <w:b/>
          <w:sz w:val="24"/>
        </w:rPr>
      </w:pPr>
      <w:r w:rsidRPr="00501884">
        <w:rPr>
          <w:rFonts w:ascii="Courier New" w:hAnsi="Courier New" w:cs="Courier New"/>
          <w:b/>
          <w:sz w:val="24"/>
        </w:rPr>
        <w:t xml:space="preserve">                            </w:t>
      </w:r>
      <w:proofErr w:type="gramStart"/>
      <w:r w:rsidRPr="00501884">
        <w:rPr>
          <w:rFonts w:ascii="Courier New" w:hAnsi="Courier New" w:cs="Courier New"/>
          <w:b/>
          <w:sz w:val="24"/>
        </w:rPr>
        <w:t>and</w:t>
      </w:r>
      <w:proofErr w:type="gramEnd"/>
      <w:r w:rsidRPr="00501884">
        <w:rPr>
          <w:rFonts w:ascii="Courier New" w:hAnsi="Courier New" w:cs="Courier New"/>
          <w:b/>
          <w:sz w:val="24"/>
        </w:rPr>
        <w:t xml:space="preserve"> </w:t>
      </w:r>
    </w:p>
    <w:p w:rsidR="00F74DB0" w:rsidRPr="00501884" w:rsidRDefault="00F74DB0" w:rsidP="00F74DB0">
      <w:pPr>
        <w:pStyle w:val="PlainText"/>
        <w:spacing w:line="360" w:lineRule="auto"/>
        <w:rPr>
          <w:rFonts w:ascii="Courier New" w:hAnsi="Courier New" w:cs="Courier New"/>
          <w:b/>
          <w:sz w:val="24"/>
        </w:rPr>
      </w:pPr>
    </w:p>
    <w:p w:rsidR="00F74DB0" w:rsidRPr="00501884" w:rsidRDefault="00F74DB0" w:rsidP="00F74DB0">
      <w:pPr>
        <w:pStyle w:val="PlainText"/>
        <w:spacing w:line="360" w:lineRule="auto"/>
        <w:rPr>
          <w:rFonts w:ascii="Courier New" w:hAnsi="Courier New" w:cs="Courier New"/>
          <w:b/>
          <w:sz w:val="24"/>
        </w:rPr>
      </w:pPr>
      <w:r w:rsidRPr="00501884">
        <w:rPr>
          <w:rFonts w:ascii="Courier New" w:hAnsi="Courier New" w:cs="Courier New"/>
          <w:b/>
          <w:sz w:val="24"/>
        </w:rPr>
        <w:t xml:space="preserve">                   Her Majesty the Queen</w:t>
      </w:r>
    </w:p>
    <w:p w:rsidR="00F74DB0" w:rsidRPr="00501884" w:rsidRDefault="00F74DB0" w:rsidP="00F74DB0">
      <w:pPr>
        <w:pStyle w:val="PlainText"/>
        <w:spacing w:line="360" w:lineRule="auto"/>
        <w:rPr>
          <w:rFonts w:ascii="Courier New" w:hAnsi="Courier New" w:cs="Courier New"/>
          <w:b/>
          <w:sz w:val="24"/>
        </w:rPr>
      </w:pPr>
      <w:r w:rsidRPr="00501884">
        <w:rPr>
          <w:rFonts w:ascii="Courier New" w:hAnsi="Courier New" w:cs="Courier New"/>
          <w:b/>
          <w:sz w:val="24"/>
        </w:rPr>
        <w:t xml:space="preserve">                                     Respondent/Plaintiff</w:t>
      </w:r>
    </w:p>
    <w:p w:rsidR="00B046D6" w:rsidRDefault="00B046D6" w:rsidP="00200E71">
      <w:pPr>
        <w:pStyle w:val="PlainText"/>
        <w:spacing w:line="360" w:lineRule="auto"/>
        <w:jc w:val="center"/>
        <w:rPr>
          <w:rFonts w:ascii="Courier New" w:hAnsi="Courier New" w:cs="Courier New"/>
          <w:b/>
          <w:sz w:val="24"/>
        </w:rPr>
      </w:pPr>
    </w:p>
    <w:p w:rsidR="00200E71" w:rsidRDefault="00200E71" w:rsidP="00200E71">
      <w:pPr>
        <w:pStyle w:val="PlainText"/>
        <w:spacing w:line="360" w:lineRule="auto"/>
        <w:jc w:val="center"/>
        <w:rPr>
          <w:rFonts w:ascii="Courier New" w:hAnsi="Courier New" w:cs="Courier New"/>
          <w:b/>
          <w:sz w:val="24"/>
        </w:rPr>
      </w:pPr>
      <w:r>
        <w:rPr>
          <w:rFonts w:ascii="Courier New" w:hAnsi="Courier New" w:cs="Courier New"/>
          <w:b/>
          <w:sz w:val="24"/>
        </w:rPr>
        <w:t>NOTICE</w:t>
      </w:r>
      <w:r w:rsidRPr="00710822">
        <w:rPr>
          <w:rFonts w:ascii="Courier New" w:hAnsi="Courier New" w:cs="Courier New"/>
          <w:b/>
          <w:sz w:val="24"/>
        </w:rPr>
        <w:t xml:space="preserve"> OF APPLICATION </w:t>
      </w:r>
      <w:r>
        <w:rPr>
          <w:rFonts w:ascii="Courier New" w:hAnsi="Courier New" w:cs="Courier New"/>
          <w:b/>
          <w:sz w:val="24"/>
        </w:rPr>
        <w:t>TO QUASH</w:t>
      </w:r>
    </w:p>
    <w:p w:rsidR="00200E71" w:rsidRPr="00710822" w:rsidRDefault="00200E71" w:rsidP="00200E71">
      <w:pPr>
        <w:pStyle w:val="PlainText"/>
        <w:spacing w:line="360" w:lineRule="auto"/>
        <w:jc w:val="center"/>
        <w:rPr>
          <w:rFonts w:ascii="Courier New" w:hAnsi="Courier New" w:cs="Courier New"/>
          <w:b/>
          <w:sz w:val="24"/>
        </w:rPr>
      </w:pPr>
      <w:r w:rsidRPr="00710822">
        <w:rPr>
          <w:rFonts w:ascii="Courier New" w:hAnsi="Courier New" w:cs="Courier New"/>
          <w:b/>
          <w:sz w:val="24"/>
        </w:rPr>
        <w:t>AND RETURN OF CONTROLLED SUBSTANCE</w:t>
      </w:r>
    </w:p>
    <w:p w:rsidR="00945A54" w:rsidRPr="00D03870" w:rsidRDefault="00200E71" w:rsidP="00200E71">
      <w:pPr>
        <w:pStyle w:val="PlainText"/>
        <w:spacing w:line="360" w:lineRule="auto"/>
        <w:jc w:val="center"/>
        <w:rPr>
          <w:rFonts w:ascii="Courier New" w:hAnsi="Courier New" w:cs="Courier New"/>
          <w:b/>
          <w:sz w:val="24"/>
        </w:rPr>
      </w:pPr>
      <w:r w:rsidRPr="00710822">
        <w:rPr>
          <w:rFonts w:ascii="Courier New" w:hAnsi="Courier New" w:cs="Courier New"/>
          <w:b/>
          <w:sz w:val="24"/>
        </w:rPr>
        <w:t xml:space="preserve"> </w:t>
      </w:r>
      <w:r w:rsidR="00945A54" w:rsidRPr="00710822">
        <w:rPr>
          <w:rFonts w:ascii="Courier New" w:hAnsi="Courier New" w:cs="Courier New"/>
          <w:b/>
          <w:sz w:val="24"/>
        </w:rPr>
        <w:t>(</w:t>
      </w:r>
      <w:proofErr w:type="spellStart"/>
      <w:r w:rsidR="00945A54">
        <w:rPr>
          <w:rFonts w:ascii="Courier New" w:hAnsi="Courier New" w:cs="Courier New"/>
          <w:b/>
          <w:sz w:val="24"/>
        </w:rPr>
        <w:t>C.C.C</w:t>
      </w:r>
      <w:proofErr w:type="spellEnd"/>
      <w:r w:rsidR="00945A54">
        <w:rPr>
          <w:rFonts w:ascii="Courier New" w:hAnsi="Courier New" w:cs="Courier New"/>
          <w:b/>
          <w:sz w:val="24"/>
        </w:rPr>
        <w:t xml:space="preserve"> </w:t>
      </w:r>
      <w:r w:rsidR="00945A54" w:rsidRPr="00710822">
        <w:rPr>
          <w:rFonts w:ascii="Courier New" w:hAnsi="Courier New" w:cs="Courier New"/>
          <w:b/>
          <w:sz w:val="24"/>
        </w:rPr>
        <w:t xml:space="preserve">S.601 and </w:t>
      </w:r>
      <w:proofErr w:type="spellStart"/>
      <w:r w:rsidR="00945A54">
        <w:rPr>
          <w:rFonts w:ascii="Courier New" w:hAnsi="Courier New" w:cs="Courier New"/>
          <w:b/>
          <w:sz w:val="24"/>
        </w:rPr>
        <w:t>C.D.S.A</w:t>
      </w:r>
      <w:proofErr w:type="spellEnd"/>
      <w:r w:rsidR="00945A54">
        <w:rPr>
          <w:rFonts w:ascii="Courier New" w:hAnsi="Courier New" w:cs="Courier New"/>
          <w:b/>
          <w:sz w:val="24"/>
        </w:rPr>
        <w:t xml:space="preserve"> S.24, not the Charter</w:t>
      </w:r>
      <w:r w:rsidR="00945A54" w:rsidRPr="00710822">
        <w:rPr>
          <w:rFonts w:ascii="Courier New" w:hAnsi="Courier New" w:cs="Courier New"/>
          <w:b/>
          <w:sz w:val="24"/>
        </w:rPr>
        <w:t>)</w:t>
      </w:r>
    </w:p>
    <w:p w:rsidR="00710822" w:rsidRPr="00710822" w:rsidRDefault="00710822" w:rsidP="00710822">
      <w:pPr>
        <w:pStyle w:val="PlainText"/>
        <w:spacing w:line="360" w:lineRule="auto"/>
        <w:rPr>
          <w:rFonts w:ascii="Courier New" w:hAnsi="Courier New" w:cs="Courier New"/>
          <w:b/>
          <w:sz w:val="24"/>
        </w:rPr>
      </w:pPr>
    </w:p>
    <w:p w:rsidR="00EC708B" w:rsidRDefault="00710822" w:rsidP="00EC708B">
      <w:pPr>
        <w:pStyle w:val="PlainText"/>
        <w:spacing w:line="360" w:lineRule="auto"/>
        <w:rPr>
          <w:rFonts w:ascii="Courier New" w:hAnsi="Courier New" w:cs="Courier New"/>
          <w:b/>
          <w:sz w:val="24"/>
        </w:rPr>
      </w:pPr>
      <w:r w:rsidRPr="00710822">
        <w:rPr>
          <w:rFonts w:ascii="Courier New" w:hAnsi="Courier New" w:cs="Courier New"/>
          <w:b/>
          <w:sz w:val="24"/>
        </w:rPr>
        <w:t>TAKE NO</w:t>
      </w:r>
      <w:r w:rsidR="00EC708B">
        <w:rPr>
          <w:rFonts w:ascii="Courier New" w:hAnsi="Courier New" w:cs="Courier New"/>
          <w:b/>
          <w:sz w:val="24"/>
        </w:rPr>
        <w:t>TICE THAT on _____________, 20__</w:t>
      </w:r>
      <w:r w:rsidRPr="00710822">
        <w:rPr>
          <w:rFonts w:ascii="Courier New" w:hAnsi="Courier New" w:cs="Courier New"/>
          <w:b/>
          <w:sz w:val="24"/>
        </w:rPr>
        <w:t xml:space="preserve"> </w:t>
      </w:r>
      <w:r w:rsidR="00EC708B">
        <w:rPr>
          <w:rFonts w:ascii="Courier New" w:hAnsi="Courier New" w:cs="Courier New"/>
          <w:b/>
          <w:sz w:val="24"/>
        </w:rPr>
        <w:t>at ____</w:t>
      </w:r>
      <w:r w:rsidR="00F74DB0">
        <w:rPr>
          <w:rFonts w:ascii="Courier New" w:hAnsi="Courier New" w:cs="Courier New"/>
          <w:b/>
          <w:sz w:val="24"/>
        </w:rPr>
        <w:t>__</w:t>
      </w:r>
      <w:r w:rsidRPr="00710822">
        <w:rPr>
          <w:rFonts w:ascii="Courier New" w:hAnsi="Courier New" w:cs="Courier New"/>
          <w:b/>
          <w:sz w:val="24"/>
        </w:rPr>
        <w:t xml:space="preserve"> </w:t>
      </w:r>
      <w:r w:rsidR="00EC708B">
        <w:rPr>
          <w:rFonts w:ascii="Courier New" w:hAnsi="Courier New" w:cs="Courier New"/>
          <w:b/>
          <w:sz w:val="24"/>
        </w:rPr>
        <w:t xml:space="preserve">a </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Non-Constitutional Application pursuant to S.601 that raises no Constitutional Question will be heard </w:t>
      </w:r>
      <w:r w:rsidR="009C24A3">
        <w:rPr>
          <w:rFonts w:ascii="Courier New" w:hAnsi="Courier New" w:cs="Courier New"/>
          <w:b/>
          <w:sz w:val="24"/>
        </w:rPr>
        <w:t xml:space="preserve">by any Judge, not a Justice of the Peace, </w:t>
      </w:r>
      <w:r w:rsidR="00EC708B">
        <w:rPr>
          <w:rFonts w:ascii="Courier New" w:hAnsi="Courier New" w:cs="Courier New"/>
          <w:b/>
          <w:sz w:val="24"/>
        </w:rPr>
        <w:t>with leave if the Accused has pleaded</w:t>
      </w:r>
      <w:r w:rsidR="009217DC">
        <w:rPr>
          <w:rFonts w:ascii="Courier New" w:hAnsi="Courier New" w:cs="Courier New"/>
          <w:b/>
          <w:sz w:val="24"/>
        </w:rPr>
        <w:t>,</w:t>
      </w:r>
      <w:r w:rsidR="00EC708B">
        <w:rPr>
          <w:rFonts w:ascii="Courier New" w:hAnsi="Courier New" w:cs="Courier New"/>
          <w:b/>
          <w:sz w:val="24"/>
        </w:rPr>
        <w:t xml:space="preserve"> at the Courthouse at _______________________________________________________</w:t>
      </w:r>
      <w:r w:rsidRPr="00710822">
        <w:rPr>
          <w:rFonts w:ascii="Courier New" w:hAnsi="Courier New" w:cs="Courier New"/>
          <w:b/>
          <w:sz w:val="24"/>
        </w:rPr>
        <w:t xml:space="preserve"> </w:t>
      </w:r>
    </w:p>
    <w:p w:rsidR="00710822" w:rsidRPr="00710822" w:rsidRDefault="00710822"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THE APPLICATION IS FOR AN ORDER</w:t>
      </w:r>
      <w:r w:rsidR="00EC708B">
        <w:rPr>
          <w:rFonts w:ascii="Courier New" w:hAnsi="Courier New" w:cs="Courier New"/>
          <w:b/>
          <w:sz w:val="24"/>
        </w:rPr>
        <w:t>:</w:t>
      </w:r>
    </w:p>
    <w:p w:rsidR="009217DC" w:rsidRDefault="009217DC" w:rsidP="009217DC">
      <w:pPr>
        <w:pStyle w:val="PlainText"/>
        <w:spacing w:line="360" w:lineRule="auto"/>
        <w:rPr>
          <w:rFonts w:ascii="Courier New" w:hAnsi="Courier New" w:cs="Courier New"/>
          <w:b/>
          <w:sz w:val="24"/>
        </w:rPr>
      </w:pPr>
      <w:r>
        <w:rPr>
          <w:rFonts w:ascii="Courier New" w:hAnsi="Courier New" w:cs="Courier New"/>
          <w:b/>
          <w:sz w:val="24"/>
        </w:rPr>
        <w:t xml:space="preserve">A) </w:t>
      </w:r>
      <w:r w:rsidRPr="00BE5C41">
        <w:rPr>
          <w:rFonts w:ascii="Courier New" w:hAnsi="Courier New" w:cs="Courier New"/>
          <w:b/>
          <w:sz w:val="24"/>
        </w:rPr>
        <w:t xml:space="preserve">quashing </w:t>
      </w:r>
      <w:proofErr w:type="spellStart"/>
      <w:r w:rsidRPr="00BE5C41">
        <w:rPr>
          <w:rFonts w:ascii="Courier New" w:hAnsi="Courier New" w:cs="Courier New"/>
          <w:b/>
          <w:sz w:val="24"/>
        </w:rPr>
        <w:t>Accused's</w:t>
      </w:r>
      <w:proofErr w:type="spellEnd"/>
      <w:r w:rsidRPr="00BE5C41">
        <w:rPr>
          <w:rFonts w:ascii="Courier New" w:hAnsi="Courier New" w:cs="Courier New"/>
          <w:b/>
          <w:sz w:val="24"/>
        </w:rPr>
        <w:t xml:space="preserve"> </w:t>
      </w:r>
      <w:r>
        <w:rPr>
          <w:rFonts w:ascii="Courier New" w:hAnsi="Courier New" w:cs="Courier New"/>
          <w:b/>
          <w:sz w:val="24"/>
        </w:rPr>
        <w:t xml:space="preserve">marijuana </w:t>
      </w:r>
      <w:r w:rsidRPr="00BE5C41">
        <w:rPr>
          <w:rFonts w:ascii="Courier New" w:hAnsi="Courier New" w:cs="Courier New"/>
          <w:b/>
          <w:sz w:val="24"/>
        </w:rPr>
        <w:t>charge</w:t>
      </w:r>
      <w:r>
        <w:rPr>
          <w:rFonts w:ascii="Courier New" w:hAnsi="Courier New" w:cs="Courier New"/>
          <w:b/>
          <w:sz w:val="24"/>
        </w:rPr>
        <w:t>s</w:t>
      </w:r>
      <w:r w:rsidRPr="00BE5C41">
        <w:rPr>
          <w:rFonts w:ascii="Courier New" w:hAnsi="Courier New" w:cs="Courier New"/>
          <w:b/>
          <w:sz w:val="24"/>
        </w:rPr>
        <w:t xml:space="preserve"> as </w:t>
      </w:r>
      <w:r>
        <w:rPr>
          <w:rFonts w:ascii="Courier New" w:hAnsi="Courier New" w:cs="Courier New"/>
          <w:b/>
          <w:sz w:val="24"/>
        </w:rPr>
        <w:t xml:space="preserve">still </w:t>
      </w:r>
      <w:r w:rsidRPr="00BE5C41">
        <w:rPr>
          <w:rFonts w:ascii="Courier New" w:hAnsi="Courier New" w:cs="Courier New"/>
          <w:b/>
          <w:sz w:val="24"/>
        </w:rPr>
        <w:t xml:space="preserve">unknown </w:t>
      </w:r>
      <w:r>
        <w:rPr>
          <w:rFonts w:ascii="Courier New" w:hAnsi="Courier New" w:cs="Courier New"/>
          <w:b/>
          <w:sz w:val="24"/>
        </w:rPr>
        <w:t xml:space="preserve">to law since the possession </w:t>
      </w:r>
      <w:proofErr w:type="spellStart"/>
      <w:r>
        <w:rPr>
          <w:rFonts w:ascii="Courier New" w:hAnsi="Courier New" w:cs="Courier New"/>
          <w:b/>
          <w:sz w:val="24"/>
        </w:rPr>
        <w:t>on</w:t>
      </w:r>
      <w:proofErr w:type="spellEnd"/>
      <w:r>
        <w:rPr>
          <w:rFonts w:ascii="Courier New" w:hAnsi="Courier New" w:cs="Courier New"/>
          <w:b/>
          <w:sz w:val="24"/>
        </w:rPr>
        <w:t xml:space="preserve"> marijuana in S.4 of the </w:t>
      </w:r>
      <w:proofErr w:type="spellStart"/>
      <w:r>
        <w:rPr>
          <w:rFonts w:ascii="Courier New" w:hAnsi="Courier New" w:cs="Courier New"/>
          <w:b/>
          <w:sz w:val="24"/>
        </w:rPr>
        <w:t>CDSA</w:t>
      </w:r>
      <w:proofErr w:type="spellEnd"/>
      <w:r>
        <w:rPr>
          <w:rFonts w:ascii="Courier New" w:hAnsi="Courier New" w:cs="Courier New"/>
          <w:b/>
          <w:sz w:val="24"/>
        </w:rPr>
        <w:t xml:space="preserve"> was invalidated </w:t>
      </w:r>
      <w:r w:rsidR="00F90026">
        <w:rPr>
          <w:rFonts w:ascii="Courier New" w:hAnsi="Courier New" w:cs="Courier New"/>
          <w:b/>
          <w:sz w:val="24"/>
        </w:rPr>
        <w:t>i</w:t>
      </w:r>
      <w:r>
        <w:rPr>
          <w:rFonts w:ascii="Courier New" w:hAnsi="Courier New" w:cs="Courier New"/>
          <w:b/>
          <w:sz w:val="24"/>
        </w:rPr>
        <w:t xml:space="preserve">n R. v. Parker [2000] and the production of marijuana in S.7 of the </w:t>
      </w:r>
      <w:proofErr w:type="spellStart"/>
      <w:r>
        <w:rPr>
          <w:rFonts w:ascii="Courier New" w:hAnsi="Courier New" w:cs="Courier New"/>
          <w:b/>
          <w:sz w:val="24"/>
        </w:rPr>
        <w:t>CDSA</w:t>
      </w:r>
      <w:proofErr w:type="spellEnd"/>
      <w:r>
        <w:rPr>
          <w:rFonts w:ascii="Courier New" w:hAnsi="Courier New" w:cs="Courier New"/>
          <w:b/>
          <w:sz w:val="24"/>
        </w:rPr>
        <w:t xml:space="preserve"> was invalidated in R. v. Krieger;</w:t>
      </w:r>
    </w:p>
    <w:p w:rsidR="00710822" w:rsidRDefault="009D405D" w:rsidP="00710822">
      <w:pPr>
        <w:pStyle w:val="PlainText"/>
        <w:spacing w:line="360" w:lineRule="auto"/>
        <w:rPr>
          <w:rFonts w:ascii="Courier New" w:hAnsi="Courier New" w:cs="Courier New"/>
          <w:b/>
          <w:sz w:val="24"/>
        </w:rPr>
      </w:pPr>
      <w:r>
        <w:rPr>
          <w:rFonts w:ascii="Courier New" w:hAnsi="Courier New" w:cs="Courier New"/>
          <w:b/>
          <w:sz w:val="24"/>
        </w:rPr>
        <w:t>2</w:t>
      </w:r>
      <w:r w:rsidR="00710822" w:rsidRPr="00710822">
        <w:rPr>
          <w:rFonts w:ascii="Courier New" w:hAnsi="Courier New" w:cs="Courier New"/>
          <w:b/>
          <w:sz w:val="24"/>
        </w:rPr>
        <w:t xml:space="preserve">) </w:t>
      </w:r>
      <w:proofErr w:type="gramStart"/>
      <w:r w:rsidR="00710822" w:rsidRPr="00710822">
        <w:rPr>
          <w:rFonts w:ascii="Courier New" w:hAnsi="Courier New" w:cs="Courier New"/>
          <w:b/>
          <w:sz w:val="24"/>
        </w:rPr>
        <w:t>the</w:t>
      </w:r>
      <w:proofErr w:type="gramEnd"/>
      <w:r w:rsidR="00710822" w:rsidRPr="00710822">
        <w:rPr>
          <w:rFonts w:ascii="Courier New" w:hAnsi="Courier New" w:cs="Courier New"/>
          <w:b/>
          <w:sz w:val="24"/>
        </w:rPr>
        <w:t xml:space="preserve"> seized Cont</w:t>
      </w:r>
      <w:r w:rsidR="00200E71">
        <w:rPr>
          <w:rFonts w:ascii="Courier New" w:hAnsi="Courier New" w:cs="Courier New"/>
          <w:b/>
          <w:sz w:val="24"/>
        </w:rPr>
        <w:t>rolled Substance be returned t</w:t>
      </w:r>
      <w:r w:rsidR="00200E71" w:rsidRPr="00C5713E">
        <w:rPr>
          <w:rFonts w:ascii="Courier New" w:hAnsi="Courier New" w:cs="Courier New"/>
          <w:b/>
          <w:sz w:val="24"/>
        </w:rPr>
        <w:t>o Applicant</w:t>
      </w:r>
      <w:r w:rsidR="00200E71">
        <w:rPr>
          <w:rFonts w:ascii="Courier New" w:hAnsi="Courier New" w:cs="Courier New"/>
          <w:b/>
          <w:sz w:val="24"/>
        </w:rPr>
        <w:t xml:space="preserve"> upon completion of the prosecution </w:t>
      </w:r>
      <w:r w:rsidR="00710822" w:rsidRPr="00710822">
        <w:rPr>
          <w:rFonts w:ascii="Courier New" w:hAnsi="Courier New" w:cs="Courier New"/>
          <w:b/>
          <w:sz w:val="24"/>
        </w:rPr>
        <w:t xml:space="preserve">pursuant to S.24 of the </w:t>
      </w:r>
      <w:proofErr w:type="spellStart"/>
      <w:r w:rsidR="00710822" w:rsidRPr="00710822">
        <w:rPr>
          <w:rFonts w:ascii="Courier New" w:hAnsi="Courier New" w:cs="Courier New"/>
          <w:b/>
          <w:sz w:val="24"/>
        </w:rPr>
        <w:t>CDSA</w:t>
      </w:r>
      <w:proofErr w:type="spellEnd"/>
      <w:r w:rsidR="00710822" w:rsidRPr="00710822">
        <w:rPr>
          <w:rFonts w:ascii="Courier New" w:hAnsi="Courier New" w:cs="Courier New"/>
          <w:b/>
          <w:sz w:val="24"/>
        </w:rPr>
        <w:t xml:space="preserve">.  </w:t>
      </w:r>
    </w:p>
    <w:p w:rsidR="00710822" w:rsidRPr="00710822" w:rsidRDefault="00710822" w:rsidP="00710822">
      <w:pPr>
        <w:pStyle w:val="PlainText"/>
        <w:spacing w:line="360" w:lineRule="auto"/>
        <w:rPr>
          <w:rFonts w:ascii="Courier New" w:hAnsi="Courier New" w:cs="Courier New"/>
          <w:b/>
          <w:sz w:val="24"/>
        </w:rPr>
      </w:pPr>
    </w:p>
    <w:p w:rsidR="00200E71" w:rsidRPr="00710822" w:rsidRDefault="00200E71" w:rsidP="00200E71">
      <w:pPr>
        <w:pStyle w:val="PlainText"/>
        <w:spacing w:line="360" w:lineRule="auto"/>
        <w:rPr>
          <w:rFonts w:ascii="Courier New" w:hAnsi="Courier New" w:cs="Courier New"/>
          <w:b/>
          <w:sz w:val="24"/>
        </w:rPr>
      </w:pPr>
      <w:r w:rsidRPr="00710822">
        <w:rPr>
          <w:rFonts w:ascii="Courier New" w:hAnsi="Courier New" w:cs="Courier New"/>
          <w:b/>
          <w:sz w:val="24"/>
        </w:rPr>
        <w:t xml:space="preserve">AND FOR ANY ORDER abridging any time for service or amending </w:t>
      </w:r>
    </w:p>
    <w:p w:rsidR="00200E71" w:rsidRPr="00710822" w:rsidRDefault="00200E71" w:rsidP="00200E71">
      <w:pPr>
        <w:pStyle w:val="PlainText"/>
        <w:spacing w:line="360" w:lineRule="auto"/>
        <w:rPr>
          <w:rFonts w:ascii="Courier New" w:hAnsi="Courier New" w:cs="Courier New"/>
          <w:b/>
          <w:sz w:val="24"/>
        </w:rPr>
      </w:pPr>
      <w:proofErr w:type="gramStart"/>
      <w:r w:rsidRPr="00710822">
        <w:rPr>
          <w:rFonts w:ascii="Courier New" w:hAnsi="Courier New" w:cs="Courier New"/>
          <w:b/>
          <w:sz w:val="24"/>
        </w:rPr>
        <w:t>any</w:t>
      </w:r>
      <w:proofErr w:type="gramEnd"/>
      <w:r w:rsidRPr="00710822">
        <w:rPr>
          <w:rFonts w:ascii="Courier New" w:hAnsi="Courier New" w:cs="Courier New"/>
          <w:b/>
          <w:sz w:val="24"/>
        </w:rPr>
        <w:t xml:space="preserve"> error or omission as to form, color, font, margins, </w:t>
      </w:r>
    </w:p>
    <w:p w:rsidR="00200E71" w:rsidRPr="00710822" w:rsidRDefault="00200E71" w:rsidP="00200E71">
      <w:pPr>
        <w:pStyle w:val="PlainText"/>
        <w:spacing w:line="360" w:lineRule="auto"/>
        <w:rPr>
          <w:rFonts w:ascii="Courier New" w:hAnsi="Courier New" w:cs="Courier New"/>
          <w:b/>
          <w:sz w:val="24"/>
        </w:rPr>
      </w:pPr>
      <w:proofErr w:type="gramStart"/>
      <w:r w:rsidRPr="00710822">
        <w:rPr>
          <w:rFonts w:ascii="Courier New" w:hAnsi="Courier New" w:cs="Courier New"/>
          <w:b/>
          <w:sz w:val="24"/>
        </w:rPr>
        <w:t>content</w:t>
      </w:r>
      <w:proofErr w:type="gramEnd"/>
      <w:r w:rsidRPr="00710822">
        <w:rPr>
          <w:rFonts w:ascii="Courier New" w:hAnsi="Courier New" w:cs="Courier New"/>
          <w:b/>
          <w:sz w:val="24"/>
        </w:rPr>
        <w:t xml:space="preserve"> which the Honourable Justice may allow.</w:t>
      </w:r>
    </w:p>
    <w:p w:rsidR="00200E71" w:rsidRDefault="00200E71"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THE GROUNDS OF THE APPLICATION ARE </w:t>
      </w:r>
      <w:r w:rsidR="009217DC">
        <w:rPr>
          <w:rFonts w:ascii="Courier New" w:hAnsi="Courier New" w:cs="Courier New"/>
          <w:b/>
          <w:sz w:val="24"/>
        </w:rPr>
        <w:t xml:space="preserve">that </w:t>
      </w:r>
      <w:proofErr w:type="gramStart"/>
      <w:r w:rsidR="004F4B2A">
        <w:rPr>
          <w:rFonts w:ascii="Courier New" w:hAnsi="Courier New" w:cs="Courier New"/>
          <w:b/>
          <w:sz w:val="24"/>
        </w:rPr>
        <w:t>S.32(</w:t>
      </w:r>
      <w:proofErr w:type="gramEnd"/>
      <w:r w:rsidR="004F4B2A">
        <w:rPr>
          <w:rFonts w:ascii="Courier New" w:hAnsi="Courier New" w:cs="Courier New"/>
          <w:b/>
          <w:sz w:val="24"/>
        </w:rPr>
        <w:t>a)</w:t>
      </w:r>
      <w:r w:rsidR="00C112CA">
        <w:rPr>
          <w:rFonts w:ascii="Courier New" w:hAnsi="Courier New" w:cs="Courier New"/>
          <w:b/>
          <w:sz w:val="24"/>
        </w:rPr>
        <w:t xml:space="preserve"> of the </w:t>
      </w:r>
      <w:proofErr w:type="spellStart"/>
      <w:r w:rsidR="00C112CA">
        <w:rPr>
          <w:rFonts w:ascii="Courier New" w:hAnsi="Courier New" w:cs="Courier New"/>
          <w:b/>
          <w:sz w:val="24"/>
        </w:rPr>
        <w:t>retation</w:t>
      </w:r>
      <w:proofErr w:type="spellEnd"/>
      <w:r w:rsidR="00C112CA">
        <w:rPr>
          <w:rFonts w:ascii="Courier New" w:hAnsi="Courier New" w:cs="Courier New"/>
          <w:b/>
          <w:sz w:val="24"/>
        </w:rPr>
        <w:t xml:space="preserve"> Act states that once the Ontario Court of Appeal quashed the possession charge in R. v. J.P. [2003] ruling th</w:t>
      </w:r>
      <w:r w:rsidR="009217DC">
        <w:rPr>
          <w:rFonts w:ascii="Courier New" w:hAnsi="Courier New" w:cs="Courier New"/>
          <w:b/>
          <w:sz w:val="24"/>
        </w:rPr>
        <w:t>at</w:t>
      </w:r>
      <w:r w:rsidR="00C112CA">
        <w:rPr>
          <w:rFonts w:ascii="Courier New" w:hAnsi="Courier New" w:cs="Courier New"/>
          <w:b/>
          <w:sz w:val="24"/>
        </w:rPr>
        <w:t xml:space="preserve"> after their </w:t>
      </w:r>
      <w:proofErr w:type="spellStart"/>
      <w:r w:rsidRPr="00710822">
        <w:rPr>
          <w:rFonts w:ascii="Courier New" w:hAnsi="Courier New" w:cs="Courier New"/>
          <w:b/>
          <w:sz w:val="24"/>
        </w:rPr>
        <w:t>Hitzig</w:t>
      </w:r>
      <w:proofErr w:type="spellEnd"/>
      <w:r w:rsidRPr="00710822">
        <w:rPr>
          <w:rFonts w:ascii="Courier New" w:hAnsi="Courier New" w:cs="Courier New"/>
          <w:b/>
          <w:sz w:val="24"/>
        </w:rPr>
        <w:t xml:space="preserve"> </w:t>
      </w:r>
      <w:r w:rsidR="00C112CA">
        <w:rPr>
          <w:rFonts w:ascii="Courier New" w:hAnsi="Courier New" w:cs="Courier New"/>
          <w:b/>
          <w:sz w:val="24"/>
        </w:rPr>
        <w:t xml:space="preserve">v. </w:t>
      </w:r>
      <w:proofErr w:type="spellStart"/>
      <w:r w:rsidR="00C112CA">
        <w:rPr>
          <w:rFonts w:ascii="Courier New" w:hAnsi="Courier New" w:cs="Courier New"/>
          <w:b/>
          <w:sz w:val="24"/>
        </w:rPr>
        <w:t>HMQ</w:t>
      </w:r>
      <w:proofErr w:type="spellEnd"/>
      <w:r w:rsidR="00C112CA">
        <w:rPr>
          <w:rFonts w:ascii="Courier New" w:hAnsi="Courier New" w:cs="Courier New"/>
          <w:b/>
          <w:sz w:val="24"/>
        </w:rPr>
        <w:t xml:space="preserve"> [2003] ruling had declared the </w:t>
      </w:r>
      <w:proofErr w:type="spellStart"/>
      <w:r w:rsidR="00C112CA">
        <w:rPr>
          <w:rFonts w:ascii="Courier New" w:hAnsi="Courier New" w:cs="Courier New"/>
          <w:b/>
          <w:sz w:val="24"/>
        </w:rPr>
        <w:t>MMAR</w:t>
      </w:r>
      <w:proofErr w:type="spellEnd"/>
      <w:r w:rsidR="00C112CA">
        <w:rPr>
          <w:rFonts w:ascii="Courier New" w:hAnsi="Courier New" w:cs="Courier New"/>
          <w:b/>
          <w:sz w:val="24"/>
        </w:rPr>
        <w:t xml:space="preserve"> constitutionally defective</w:t>
      </w:r>
      <w:r w:rsidR="009217DC">
        <w:rPr>
          <w:rFonts w:ascii="Courier New" w:hAnsi="Courier New" w:cs="Courier New"/>
          <w:b/>
          <w:sz w:val="24"/>
        </w:rPr>
        <w:t>,</w:t>
      </w:r>
      <w:r w:rsidR="00C112CA">
        <w:rPr>
          <w:rFonts w:ascii="Courier New" w:hAnsi="Courier New" w:cs="Courier New"/>
          <w:b/>
          <w:sz w:val="24"/>
        </w:rPr>
        <w:t xml:space="preserve"> the R. v. Parker [2000] Order declaring the prohibition on marijuana in S.4 of the </w:t>
      </w:r>
      <w:proofErr w:type="spellStart"/>
      <w:r w:rsidR="00C112CA">
        <w:rPr>
          <w:rFonts w:ascii="Courier New" w:hAnsi="Courier New" w:cs="Courier New"/>
          <w:b/>
          <w:sz w:val="24"/>
        </w:rPr>
        <w:t>CDSA</w:t>
      </w:r>
      <w:proofErr w:type="spellEnd"/>
      <w:r w:rsidR="00C112CA">
        <w:rPr>
          <w:rFonts w:ascii="Courier New" w:hAnsi="Courier New" w:cs="Courier New"/>
          <w:b/>
          <w:sz w:val="24"/>
        </w:rPr>
        <w:t xml:space="preserve"> invalid </w:t>
      </w:r>
      <w:r w:rsidR="009217DC">
        <w:rPr>
          <w:rFonts w:ascii="Courier New" w:hAnsi="Courier New" w:cs="Courier New"/>
          <w:b/>
          <w:sz w:val="24"/>
        </w:rPr>
        <w:t>came into force while the exemption was deficient. S</w:t>
      </w:r>
      <w:r w:rsidRPr="00710822">
        <w:rPr>
          <w:rFonts w:ascii="Courier New" w:hAnsi="Courier New" w:cs="Courier New"/>
          <w:b/>
          <w:sz w:val="24"/>
        </w:rPr>
        <w:t xml:space="preserve">o too, the Smith Worse "Bad Exemption" [2015] by regulated </w:t>
      </w:r>
      <w:proofErr w:type="spellStart"/>
      <w:r w:rsidRPr="00710822">
        <w:rPr>
          <w:rFonts w:ascii="Courier New" w:hAnsi="Courier New" w:cs="Courier New"/>
          <w:b/>
          <w:sz w:val="24"/>
        </w:rPr>
        <w:t>Mis</w:t>
      </w:r>
      <w:proofErr w:type="spellEnd"/>
      <w:r w:rsidRPr="00710822">
        <w:rPr>
          <w:rFonts w:ascii="Courier New" w:hAnsi="Courier New" w:cs="Courier New"/>
          <w:b/>
          <w:sz w:val="24"/>
        </w:rPr>
        <w:t xml:space="preserve">-Use </w:t>
      </w:r>
      <w:r w:rsidR="009217DC">
        <w:rPr>
          <w:rFonts w:ascii="Courier New" w:hAnsi="Courier New" w:cs="Courier New"/>
          <w:b/>
          <w:sz w:val="24"/>
        </w:rPr>
        <w:t xml:space="preserve">of medication; </w:t>
      </w:r>
      <w:r w:rsidR="00200E71">
        <w:rPr>
          <w:rFonts w:ascii="Courier New" w:hAnsi="Courier New" w:cs="Courier New"/>
          <w:b/>
          <w:sz w:val="24"/>
        </w:rPr>
        <w:t xml:space="preserve">and the Allard v. </w:t>
      </w:r>
      <w:proofErr w:type="spellStart"/>
      <w:r w:rsidR="00200E71">
        <w:rPr>
          <w:rFonts w:ascii="Courier New" w:hAnsi="Courier New" w:cs="Courier New"/>
          <w:b/>
          <w:sz w:val="24"/>
        </w:rPr>
        <w:t>HMTQ</w:t>
      </w:r>
      <w:proofErr w:type="spellEnd"/>
      <w:r w:rsidR="00200E71">
        <w:rPr>
          <w:rFonts w:ascii="Courier New" w:hAnsi="Courier New" w:cs="Courier New"/>
          <w:b/>
          <w:sz w:val="24"/>
        </w:rPr>
        <w:t xml:space="preserve"> [2016] decision </w:t>
      </w:r>
      <w:r w:rsidR="009217DC">
        <w:rPr>
          <w:rFonts w:ascii="Courier New" w:hAnsi="Courier New" w:cs="Courier New"/>
          <w:b/>
          <w:sz w:val="24"/>
        </w:rPr>
        <w:t xml:space="preserve">that the </w:t>
      </w:r>
      <w:proofErr w:type="spellStart"/>
      <w:r w:rsidR="009217DC">
        <w:rPr>
          <w:rFonts w:ascii="Courier New" w:hAnsi="Courier New" w:cs="Courier New"/>
          <w:b/>
          <w:sz w:val="24"/>
        </w:rPr>
        <w:t>MMPR</w:t>
      </w:r>
      <w:proofErr w:type="spellEnd"/>
      <w:r w:rsidR="009217DC">
        <w:rPr>
          <w:rFonts w:ascii="Courier New" w:hAnsi="Courier New" w:cs="Courier New"/>
          <w:b/>
          <w:sz w:val="24"/>
        </w:rPr>
        <w:t xml:space="preserve"> was unconstitutional between April 1 2014 and Aug 24 2006 </w:t>
      </w:r>
      <w:r w:rsidRPr="00710822">
        <w:rPr>
          <w:rFonts w:ascii="Courier New" w:hAnsi="Courier New" w:cs="Courier New"/>
          <w:b/>
          <w:sz w:val="24"/>
        </w:rPr>
        <w:t xml:space="preserve">means there was "No Offence" in force </w:t>
      </w:r>
      <w:r w:rsidR="009217DC">
        <w:rPr>
          <w:rFonts w:ascii="Courier New" w:hAnsi="Courier New" w:cs="Courier New"/>
          <w:b/>
          <w:sz w:val="24"/>
        </w:rPr>
        <w:t xml:space="preserve">after July 31 </w:t>
      </w:r>
      <w:r w:rsidRPr="00710822">
        <w:rPr>
          <w:rFonts w:ascii="Courier New" w:hAnsi="Courier New" w:cs="Courier New"/>
          <w:b/>
          <w:sz w:val="24"/>
        </w:rPr>
        <w:t>absent an acceptable medical exemption when the Accused herein was charged</w:t>
      </w:r>
      <w:r w:rsidR="009217DC">
        <w:rPr>
          <w:rFonts w:ascii="Courier New" w:hAnsi="Courier New" w:cs="Courier New"/>
          <w:b/>
          <w:sz w:val="24"/>
        </w:rPr>
        <w:t xml:space="preserve"> in 2002. This </w:t>
      </w:r>
      <w:r w:rsidRPr="00710822">
        <w:rPr>
          <w:rFonts w:ascii="Courier New" w:hAnsi="Courier New" w:cs="Courier New"/>
          <w:b/>
          <w:sz w:val="24"/>
        </w:rPr>
        <w:t xml:space="preserve">Court is bound by the </w:t>
      </w:r>
      <w:r w:rsidR="009217DC">
        <w:rPr>
          <w:rFonts w:ascii="Courier New" w:hAnsi="Courier New" w:cs="Courier New"/>
          <w:b/>
          <w:sz w:val="24"/>
        </w:rPr>
        <w:t xml:space="preserve">Parker and Krieger declarations of invalidity as the judges in </w:t>
      </w:r>
      <w:r w:rsidRPr="00710822">
        <w:rPr>
          <w:rFonts w:ascii="Courier New" w:hAnsi="Courier New" w:cs="Courier New"/>
          <w:b/>
          <w:sz w:val="24"/>
        </w:rPr>
        <w:t xml:space="preserve">J.P. </w:t>
      </w:r>
      <w:r w:rsidR="009217DC">
        <w:rPr>
          <w:rFonts w:ascii="Courier New" w:hAnsi="Courier New" w:cs="Courier New"/>
          <w:b/>
          <w:sz w:val="24"/>
        </w:rPr>
        <w:t xml:space="preserve">were. </w:t>
      </w:r>
      <w:r w:rsidR="009217DC">
        <w:rPr>
          <w:rFonts w:ascii="Courier New" w:hAnsi="Courier New" w:cs="Courier New"/>
          <w:b/>
          <w:sz w:val="24"/>
        </w:rPr>
        <w:br/>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JURISDICTION </w:t>
      </w:r>
    </w:p>
    <w:p w:rsidR="00710822" w:rsidRPr="00710822" w:rsidRDefault="00710822"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1. S.601 states: </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"Amending defective indictment or count</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(1) An objection to an indictment preferred under this Part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or</w:t>
      </w:r>
      <w:proofErr w:type="gramEnd"/>
      <w:r w:rsidRPr="00710822">
        <w:rPr>
          <w:rFonts w:ascii="Courier New" w:hAnsi="Courier New" w:cs="Courier New"/>
          <w:b/>
          <w:sz w:val="24"/>
        </w:rPr>
        <w:t xml:space="preserve"> to a count in an indictment, for a defect apparent on its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face</w:t>
      </w:r>
      <w:proofErr w:type="gramEnd"/>
      <w:r w:rsidRPr="00710822">
        <w:rPr>
          <w:rFonts w:ascii="Courier New" w:hAnsi="Courier New" w:cs="Courier New"/>
          <w:b/>
          <w:sz w:val="24"/>
        </w:rPr>
        <w:t xml:space="preserve">, shall be taken by motion to quash the indictment or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count</w:t>
      </w:r>
      <w:proofErr w:type="gramEnd"/>
      <w:r w:rsidRPr="00710822">
        <w:rPr>
          <w:rFonts w:ascii="Courier New" w:hAnsi="Courier New" w:cs="Courier New"/>
          <w:b/>
          <w:sz w:val="24"/>
        </w:rPr>
        <w:t xml:space="preserve"> before the accused enters a plea... </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Question of law</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(6) The question whether an order to amend an indictment or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a</w:t>
      </w:r>
      <w:proofErr w:type="gramEnd"/>
      <w:r w:rsidRPr="00710822">
        <w:rPr>
          <w:rFonts w:ascii="Courier New" w:hAnsi="Courier New" w:cs="Courier New"/>
          <w:b/>
          <w:sz w:val="24"/>
        </w:rPr>
        <w:t xml:space="preserve"> count thereof should be granted or refused is a question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of</w:t>
      </w:r>
      <w:proofErr w:type="gramEnd"/>
      <w:r w:rsidRPr="00710822">
        <w:rPr>
          <w:rFonts w:ascii="Courier New" w:hAnsi="Courier New" w:cs="Courier New"/>
          <w:b/>
          <w:sz w:val="24"/>
        </w:rPr>
        <w:t xml:space="preserve"> law.</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Definition of "court"</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(10) In this section, "court" means a court, judge, justice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or</w:t>
      </w:r>
      <w:proofErr w:type="gramEnd"/>
      <w:r w:rsidRPr="00710822">
        <w:rPr>
          <w:rFonts w:ascii="Courier New" w:hAnsi="Courier New" w:cs="Courier New"/>
          <w:b/>
          <w:sz w:val="24"/>
        </w:rPr>
        <w:t xml:space="preserve"> provincial court judge acting in summary conviction </w:t>
      </w:r>
    </w:p>
    <w:p w:rsid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proceedings</w:t>
      </w:r>
      <w:proofErr w:type="gramEnd"/>
      <w:r w:rsidRPr="00710822">
        <w:rPr>
          <w:rFonts w:ascii="Courier New" w:hAnsi="Courier New" w:cs="Courier New"/>
          <w:b/>
          <w:sz w:val="24"/>
        </w:rPr>
        <w:t xml:space="preserve"> or in proceedings on indictment.</w:t>
      </w:r>
    </w:p>
    <w:p w:rsidR="00710822" w:rsidRDefault="00710822"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2. S.601 says an objection to amend a defective indictment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must</w:t>
      </w:r>
      <w:proofErr w:type="gramEnd"/>
      <w:r w:rsidRPr="00710822">
        <w:rPr>
          <w:rFonts w:ascii="Courier New" w:hAnsi="Courier New" w:cs="Courier New"/>
          <w:b/>
          <w:sz w:val="24"/>
        </w:rPr>
        <w:t xml:space="preserve"> be made pre-plea to "a court" of first instance with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power</w:t>
      </w:r>
      <w:proofErr w:type="gramEnd"/>
      <w:r w:rsidRPr="00710822">
        <w:rPr>
          <w:rFonts w:ascii="Courier New" w:hAnsi="Courier New" w:cs="Courier New"/>
          <w:b/>
          <w:sz w:val="24"/>
        </w:rPr>
        <w:t xml:space="preserve"> to amend the defective indictment so later judges only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deal</w:t>
      </w:r>
      <w:proofErr w:type="gramEnd"/>
      <w:r w:rsidRPr="00710822">
        <w:rPr>
          <w:rFonts w:ascii="Courier New" w:hAnsi="Courier New" w:cs="Courier New"/>
          <w:b/>
          <w:sz w:val="24"/>
        </w:rPr>
        <w:t xml:space="preserve"> with valid counts. The indictment must be amended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before</w:t>
      </w:r>
      <w:proofErr w:type="gramEnd"/>
      <w:r w:rsidRPr="00710822">
        <w:rPr>
          <w:rFonts w:ascii="Courier New" w:hAnsi="Courier New" w:cs="Courier New"/>
          <w:b/>
          <w:sz w:val="24"/>
        </w:rPr>
        <w:t xml:space="preserve"> being sent to the Trial Court for plea and certainly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before</w:t>
      </w:r>
      <w:proofErr w:type="gramEnd"/>
      <w:r w:rsidRPr="00710822">
        <w:rPr>
          <w:rFonts w:ascii="Courier New" w:hAnsi="Courier New" w:cs="Courier New"/>
          <w:b/>
          <w:sz w:val="24"/>
        </w:rPr>
        <w:t xml:space="preserve"> any evidence presented at a Preliminary Inquiry. </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Though it would be procedurally convenient to have the </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Trial Judge also rule on the S.601 amendments to the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indictment</w:t>
      </w:r>
      <w:proofErr w:type="gramEnd"/>
      <w:r w:rsidRPr="00710822">
        <w:rPr>
          <w:rFonts w:ascii="Courier New" w:hAnsi="Courier New" w:cs="Courier New"/>
          <w:b/>
          <w:sz w:val="24"/>
        </w:rPr>
        <w:t xml:space="preserve">, a Trial Judge is not even appointed until the </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Preliminary Inquiry judge has sent it further. Specific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jurisdiction</w:t>
      </w:r>
      <w:proofErr w:type="gramEnd"/>
      <w:r w:rsidRPr="00710822">
        <w:rPr>
          <w:rFonts w:ascii="Courier New" w:hAnsi="Courier New" w:cs="Courier New"/>
          <w:b/>
          <w:sz w:val="24"/>
        </w:rPr>
        <w:t xml:space="preserve"> is only conferred upon one judge of the court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once</w:t>
      </w:r>
      <w:proofErr w:type="gramEnd"/>
      <w:r w:rsidRPr="00710822">
        <w:rPr>
          <w:rFonts w:ascii="Courier New" w:hAnsi="Courier New" w:cs="Courier New"/>
          <w:b/>
          <w:sz w:val="24"/>
        </w:rPr>
        <w:t xml:space="preserve"> the Accused has pleaded before him. Until then, any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other</w:t>
      </w:r>
      <w:proofErr w:type="gramEnd"/>
      <w:r w:rsidRPr="00710822">
        <w:rPr>
          <w:rFonts w:ascii="Courier New" w:hAnsi="Courier New" w:cs="Courier New"/>
          <w:b/>
          <w:sz w:val="24"/>
        </w:rPr>
        <w:t xml:space="preserve"> judge of the court may amend the indictment. </w:t>
      </w:r>
    </w:p>
    <w:p w:rsidR="00710822" w:rsidRPr="00710822" w:rsidRDefault="00710822"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3. </w:t>
      </w:r>
      <w:proofErr w:type="gramStart"/>
      <w:r w:rsidRPr="00710822">
        <w:rPr>
          <w:rFonts w:ascii="Courier New" w:hAnsi="Courier New" w:cs="Courier New"/>
          <w:b/>
          <w:sz w:val="24"/>
        </w:rPr>
        <w:t>In</w:t>
      </w:r>
      <w:proofErr w:type="gramEnd"/>
      <w:r w:rsidRPr="00710822">
        <w:rPr>
          <w:rFonts w:ascii="Courier New" w:hAnsi="Courier New" w:cs="Courier New"/>
          <w:b/>
          <w:sz w:val="24"/>
        </w:rPr>
        <w:t xml:space="preserve"> R. v. J.P. (2003), Ontario Superior Court Justice </w:t>
      </w:r>
    </w:p>
    <w:p w:rsidR="00710822" w:rsidRPr="00710822" w:rsidRDefault="00710822" w:rsidP="00710822">
      <w:pPr>
        <w:pStyle w:val="PlainText"/>
        <w:spacing w:line="360" w:lineRule="auto"/>
        <w:rPr>
          <w:rFonts w:ascii="Courier New" w:hAnsi="Courier New" w:cs="Courier New"/>
          <w:b/>
          <w:sz w:val="24"/>
        </w:rPr>
      </w:pPr>
      <w:proofErr w:type="spellStart"/>
      <w:r w:rsidRPr="00710822">
        <w:rPr>
          <w:rFonts w:ascii="Courier New" w:hAnsi="Courier New" w:cs="Courier New"/>
          <w:b/>
          <w:sz w:val="24"/>
        </w:rPr>
        <w:t>Rogin</w:t>
      </w:r>
      <w:proofErr w:type="spellEnd"/>
      <w:r w:rsidRPr="00710822">
        <w:rPr>
          <w:rFonts w:ascii="Courier New" w:hAnsi="Courier New" w:cs="Courier New"/>
          <w:b/>
          <w:sz w:val="24"/>
        </w:rPr>
        <w:t xml:space="preserve"> noted that for that S.601 Quash Motion: </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    "[5] The Crown appeals to this court from this ruling. </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    The Crown complains that notwithstanding that </w:t>
      </w:r>
      <w:proofErr w:type="spellStart"/>
      <w:r w:rsidRPr="00710822">
        <w:rPr>
          <w:rFonts w:ascii="Courier New" w:hAnsi="Courier New" w:cs="Courier New"/>
          <w:b/>
          <w:sz w:val="24"/>
        </w:rPr>
        <w:t>J.P.'s</w:t>
      </w:r>
      <w:proofErr w:type="spellEnd"/>
      <w:r w:rsidRPr="00710822">
        <w:rPr>
          <w:rFonts w:ascii="Courier New" w:hAnsi="Courier New" w:cs="Courier New"/>
          <w:b/>
          <w:sz w:val="24"/>
        </w:rPr>
        <w:t xml:space="preserve"> </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    </w:t>
      </w:r>
      <w:proofErr w:type="gramStart"/>
      <w:r w:rsidRPr="00710822">
        <w:rPr>
          <w:rFonts w:ascii="Courier New" w:hAnsi="Courier New" w:cs="Courier New"/>
          <w:b/>
          <w:sz w:val="24"/>
        </w:rPr>
        <w:t>original</w:t>
      </w:r>
      <w:proofErr w:type="gramEnd"/>
      <w:r w:rsidRPr="00710822">
        <w:rPr>
          <w:rFonts w:ascii="Courier New" w:hAnsi="Courier New" w:cs="Courier New"/>
          <w:b/>
          <w:sz w:val="24"/>
        </w:rPr>
        <w:t xml:space="preserve"> application was not a Canadian Charter of </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    Rights and Freedoms application... the factum </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    </w:t>
      </w:r>
      <w:proofErr w:type="gramStart"/>
      <w:r w:rsidRPr="00710822">
        <w:rPr>
          <w:rFonts w:ascii="Courier New" w:hAnsi="Courier New" w:cs="Courier New"/>
          <w:b/>
          <w:sz w:val="24"/>
        </w:rPr>
        <w:t>specifically</w:t>
      </w:r>
      <w:proofErr w:type="gramEnd"/>
      <w:r w:rsidRPr="00710822">
        <w:rPr>
          <w:rFonts w:ascii="Courier New" w:hAnsi="Courier New" w:cs="Courier New"/>
          <w:b/>
          <w:sz w:val="24"/>
        </w:rPr>
        <w:t xml:space="preserve"> states that J.P. did not challenge the </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    </w:t>
      </w:r>
      <w:proofErr w:type="gramStart"/>
      <w:r w:rsidRPr="00710822">
        <w:rPr>
          <w:rFonts w:ascii="Courier New" w:hAnsi="Courier New" w:cs="Courier New"/>
          <w:b/>
          <w:sz w:val="24"/>
        </w:rPr>
        <w:t>constitutionality</w:t>
      </w:r>
      <w:proofErr w:type="gramEnd"/>
      <w:r w:rsidRPr="00710822">
        <w:rPr>
          <w:rFonts w:ascii="Courier New" w:hAnsi="Courier New" w:cs="Courier New"/>
          <w:b/>
          <w:sz w:val="24"/>
        </w:rPr>
        <w:t xml:space="preserve"> of the regulations which Phillips J. </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    </w:t>
      </w:r>
      <w:proofErr w:type="gramStart"/>
      <w:r w:rsidRPr="00710822">
        <w:rPr>
          <w:rFonts w:ascii="Courier New" w:hAnsi="Courier New" w:cs="Courier New"/>
          <w:b/>
          <w:sz w:val="24"/>
        </w:rPr>
        <w:t>found</w:t>
      </w:r>
      <w:proofErr w:type="gramEnd"/>
      <w:r w:rsidRPr="00710822">
        <w:rPr>
          <w:rFonts w:ascii="Courier New" w:hAnsi="Courier New" w:cs="Courier New"/>
          <w:b/>
          <w:sz w:val="24"/>
        </w:rPr>
        <w:t xml:space="preserve"> not to contain an offence."</w:t>
      </w:r>
    </w:p>
    <w:p w:rsidR="00710822" w:rsidRPr="00710822" w:rsidRDefault="00710822"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4. The Parker Charter Challenge ruled there was no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prohibition</w:t>
      </w:r>
      <w:proofErr w:type="gramEnd"/>
      <w:r w:rsidRPr="00710822">
        <w:rPr>
          <w:rFonts w:ascii="Courier New" w:hAnsi="Courier New" w:cs="Courier New"/>
          <w:b/>
          <w:sz w:val="24"/>
        </w:rPr>
        <w:t xml:space="preserve"> absent a viable medical exemption. The </w:t>
      </w:r>
      <w:proofErr w:type="spellStart"/>
      <w:r w:rsidRPr="00710822">
        <w:rPr>
          <w:rFonts w:ascii="Courier New" w:hAnsi="Courier New" w:cs="Courier New"/>
          <w:b/>
          <w:sz w:val="24"/>
        </w:rPr>
        <w:t>Hitzig</w:t>
      </w:r>
      <w:proofErr w:type="spellEnd"/>
      <w:r w:rsidRPr="00710822">
        <w:rPr>
          <w:rFonts w:ascii="Courier New" w:hAnsi="Courier New" w:cs="Courier New"/>
          <w:b/>
          <w:sz w:val="24"/>
        </w:rPr>
        <w:t xml:space="preserve"> </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Charter Challenge ruled defects made the </w:t>
      </w:r>
      <w:proofErr w:type="spellStart"/>
      <w:r w:rsidRPr="00710822">
        <w:rPr>
          <w:rFonts w:ascii="Courier New" w:hAnsi="Courier New" w:cs="Courier New"/>
          <w:b/>
          <w:sz w:val="24"/>
        </w:rPr>
        <w:t>MMAR</w:t>
      </w:r>
      <w:proofErr w:type="spellEnd"/>
      <w:r w:rsidRPr="00710822">
        <w:rPr>
          <w:rFonts w:ascii="Courier New" w:hAnsi="Courier New" w:cs="Courier New"/>
          <w:b/>
          <w:sz w:val="24"/>
        </w:rPr>
        <w:t xml:space="preserve"> an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unacceptably</w:t>
      </w:r>
      <w:proofErr w:type="gramEnd"/>
      <w:r w:rsidRPr="00710822">
        <w:rPr>
          <w:rFonts w:ascii="Courier New" w:hAnsi="Courier New" w:cs="Courier New"/>
          <w:b/>
          <w:sz w:val="24"/>
        </w:rPr>
        <w:t xml:space="preserve"> Bad Exemption. The J.P. non-Charter S.601 Quash </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Challenge ruled that the </w:t>
      </w:r>
      <w:proofErr w:type="spellStart"/>
      <w:r w:rsidRPr="00710822">
        <w:rPr>
          <w:rFonts w:ascii="Courier New" w:hAnsi="Courier New" w:cs="Courier New"/>
          <w:b/>
          <w:sz w:val="24"/>
        </w:rPr>
        <w:t>Hitzig</w:t>
      </w:r>
      <w:proofErr w:type="spellEnd"/>
      <w:r w:rsidRPr="00710822">
        <w:rPr>
          <w:rFonts w:ascii="Courier New" w:hAnsi="Courier New" w:cs="Courier New"/>
          <w:b/>
          <w:sz w:val="24"/>
        </w:rPr>
        <w:t xml:space="preserve"> Bad Exemption gave effect to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the</w:t>
      </w:r>
      <w:proofErr w:type="gramEnd"/>
      <w:r w:rsidRPr="00710822">
        <w:rPr>
          <w:rFonts w:ascii="Courier New" w:hAnsi="Courier New" w:cs="Courier New"/>
          <w:b/>
          <w:sz w:val="24"/>
        </w:rPr>
        <w:t xml:space="preserve"> Parker invalidation of the Offence: Bad Exemption No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Offence.</w:t>
      </w:r>
      <w:proofErr w:type="gramEnd"/>
      <w:r w:rsidRPr="00710822">
        <w:rPr>
          <w:rFonts w:ascii="Courier New" w:hAnsi="Courier New" w:cs="Courier New"/>
          <w:b/>
          <w:sz w:val="24"/>
        </w:rPr>
        <w:t xml:space="preserve"> The J.P. motion to quash was not a constitutional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challenge</w:t>
      </w:r>
      <w:proofErr w:type="gramEnd"/>
      <w:r w:rsidRPr="00710822">
        <w:rPr>
          <w:rFonts w:ascii="Courier New" w:hAnsi="Courier New" w:cs="Courier New"/>
          <w:b/>
          <w:sz w:val="24"/>
        </w:rPr>
        <w:t xml:space="preserve"> all over again and neither is the Motion of the </w:t>
      </w: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Accused herein.</w:t>
      </w:r>
      <w:proofErr w:type="gramEnd"/>
      <w:r w:rsidRPr="00710822">
        <w:rPr>
          <w:rFonts w:ascii="Courier New" w:hAnsi="Courier New" w:cs="Courier New"/>
          <w:b/>
          <w:sz w:val="24"/>
        </w:rPr>
        <w:t xml:space="preserve"> </w:t>
      </w:r>
    </w:p>
    <w:p w:rsidR="00505E18" w:rsidRDefault="00505E18" w:rsidP="00505E18">
      <w:pPr>
        <w:pStyle w:val="PlainText"/>
        <w:spacing w:line="360" w:lineRule="auto"/>
        <w:rPr>
          <w:rFonts w:ascii="Courier New" w:hAnsi="Courier New" w:cs="Courier New"/>
          <w:b/>
          <w:sz w:val="24"/>
        </w:rPr>
      </w:pPr>
    </w:p>
    <w:p w:rsidR="00505E18"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5. </w:t>
      </w:r>
      <w:r>
        <w:rPr>
          <w:rFonts w:ascii="Courier New" w:hAnsi="Courier New" w:cs="Courier New"/>
          <w:b/>
          <w:sz w:val="24"/>
        </w:rPr>
        <w:t xml:space="preserve">In R. v. Marie-Eve </w:t>
      </w:r>
      <w:proofErr w:type="spellStart"/>
      <w:r>
        <w:rPr>
          <w:rFonts w:ascii="Courier New" w:hAnsi="Courier New" w:cs="Courier New"/>
          <w:b/>
          <w:sz w:val="24"/>
        </w:rPr>
        <w:t>Turmel</w:t>
      </w:r>
      <w:proofErr w:type="spellEnd"/>
      <w:r>
        <w:rPr>
          <w:rFonts w:ascii="Courier New" w:hAnsi="Courier New" w:cs="Courier New"/>
          <w:b/>
          <w:sz w:val="24"/>
        </w:rPr>
        <w:t xml:space="preserve"> [2016], Judge </w:t>
      </w:r>
      <w:proofErr w:type="spellStart"/>
      <w:r>
        <w:rPr>
          <w:rFonts w:ascii="Courier New" w:hAnsi="Courier New" w:cs="Courier New"/>
          <w:b/>
          <w:sz w:val="24"/>
        </w:rPr>
        <w:t>Desaulniers</w:t>
      </w:r>
      <w:proofErr w:type="spellEnd"/>
      <w:r>
        <w:rPr>
          <w:rFonts w:ascii="Courier New" w:hAnsi="Courier New" w:cs="Courier New"/>
          <w:b/>
          <w:sz w:val="24"/>
        </w:rPr>
        <w:t xml:space="preserve"> ruled her S.601 Motion to Quash was a constitutional question needing Notice to the provincial Attorneys General. A Notice of NO Constitutional question was served. On Nov 11 2016, Crown Attorney Moreau informed Judge Rosemarie Millar: </w:t>
      </w:r>
    </w:p>
    <w:p w:rsidR="00505E18" w:rsidRDefault="00505E18" w:rsidP="00505E18">
      <w:pPr>
        <w:pStyle w:val="PlainText"/>
        <w:spacing w:line="360" w:lineRule="auto"/>
        <w:rPr>
          <w:rFonts w:ascii="Courier New" w:hAnsi="Courier New" w:cs="Courier New"/>
          <w:b/>
          <w:sz w:val="24"/>
        </w:rPr>
      </w:pPr>
    </w:p>
    <w:p w:rsidR="00505E18" w:rsidRDefault="00505E18" w:rsidP="00505E18">
      <w:pPr>
        <w:pStyle w:val="PlainText"/>
        <w:spacing w:line="360" w:lineRule="auto"/>
        <w:rPr>
          <w:rFonts w:ascii="Courier New" w:hAnsi="Courier New" w:cs="Courier New"/>
          <w:b/>
          <w:sz w:val="24"/>
        </w:rPr>
      </w:pPr>
      <w:r>
        <w:rPr>
          <w:rFonts w:ascii="Courier New" w:hAnsi="Courier New" w:cs="Courier New"/>
          <w:b/>
          <w:sz w:val="24"/>
        </w:rPr>
        <w:t xml:space="preserve">     MS MOREAU: ... what was notified to the Attorney General is </w:t>
      </w:r>
    </w:p>
    <w:p w:rsidR="00505E18" w:rsidRDefault="00505E18" w:rsidP="00505E18">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a</w:t>
      </w:r>
      <w:proofErr w:type="gramEnd"/>
      <w:r>
        <w:rPr>
          <w:rFonts w:ascii="Courier New" w:hAnsi="Courier New" w:cs="Courier New"/>
          <w:b/>
          <w:sz w:val="24"/>
        </w:rPr>
        <w:t xml:space="preserve"> Notice of no Constitutional question, in the sense from</w:t>
      </w:r>
    </w:p>
    <w:p w:rsidR="00505E18" w:rsidRDefault="00505E18" w:rsidP="00505E18">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what</w:t>
      </w:r>
      <w:proofErr w:type="gramEnd"/>
      <w:r>
        <w:rPr>
          <w:rFonts w:ascii="Courier New" w:hAnsi="Courier New" w:cs="Courier New"/>
          <w:b/>
          <w:sz w:val="24"/>
        </w:rPr>
        <w:t xml:space="preserve"> I understand from the motion, is that Ms. </w:t>
      </w:r>
      <w:proofErr w:type="spellStart"/>
      <w:r>
        <w:rPr>
          <w:rFonts w:ascii="Courier New" w:hAnsi="Courier New" w:cs="Courier New"/>
          <w:b/>
          <w:sz w:val="24"/>
        </w:rPr>
        <w:t>Turmel</w:t>
      </w:r>
      <w:proofErr w:type="spellEnd"/>
      <w:r>
        <w:rPr>
          <w:rFonts w:ascii="Courier New" w:hAnsi="Courier New" w:cs="Courier New"/>
          <w:b/>
          <w:sz w:val="24"/>
        </w:rPr>
        <w:t xml:space="preserve"> isn’t</w:t>
      </w:r>
    </w:p>
    <w:p w:rsidR="00505E18" w:rsidRDefault="00505E18" w:rsidP="00505E18">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contesting</w:t>
      </w:r>
      <w:proofErr w:type="gramEnd"/>
      <w:r>
        <w:rPr>
          <w:rFonts w:ascii="Courier New" w:hAnsi="Courier New" w:cs="Courier New"/>
          <w:b/>
          <w:sz w:val="24"/>
        </w:rPr>
        <w:t xml:space="preserve"> the constitutionality. She’s stating that it</w:t>
      </w:r>
    </w:p>
    <w:p w:rsidR="00505E18" w:rsidRDefault="00505E18" w:rsidP="00505E18">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already</w:t>
      </w:r>
      <w:proofErr w:type="gramEnd"/>
      <w:r>
        <w:rPr>
          <w:rFonts w:ascii="Courier New" w:hAnsi="Courier New" w:cs="Courier New"/>
          <w:b/>
          <w:sz w:val="24"/>
        </w:rPr>
        <w:t xml:space="preserve"> is unconstitutional and of no force and effect, and</w:t>
      </w:r>
    </w:p>
    <w:p w:rsidR="00505E18" w:rsidRDefault="00505E18" w:rsidP="00505E18">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therefore</w:t>
      </w:r>
      <w:proofErr w:type="gramEnd"/>
      <w:r>
        <w:rPr>
          <w:rFonts w:ascii="Courier New" w:hAnsi="Courier New" w:cs="Courier New"/>
          <w:b/>
          <w:sz w:val="24"/>
        </w:rPr>
        <w:t>, the indictment should be quashed. So it’s a</w:t>
      </w:r>
    </w:p>
    <w:p w:rsidR="00505E18" w:rsidRDefault="00505E18" w:rsidP="00505E18">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motion</w:t>
      </w:r>
      <w:proofErr w:type="gramEnd"/>
      <w:r>
        <w:rPr>
          <w:rFonts w:ascii="Courier New" w:hAnsi="Courier New" w:cs="Courier New"/>
          <w:b/>
          <w:sz w:val="24"/>
        </w:rPr>
        <w:t xml:space="preserve"> by virtue of 601 of the Criminal Code, is what I</w:t>
      </w:r>
    </w:p>
    <w:p w:rsidR="00505E18" w:rsidRDefault="00505E18" w:rsidP="00505E18">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understand</w:t>
      </w:r>
      <w:proofErr w:type="gramEnd"/>
      <w:r>
        <w:rPr>
          <w:rFonts w:ascii="Courier New" w:hAnsi="Courier New" w:cs="Courier New"/>
          <w:b/>
          <w:sz w:val="24"/>
        </w:rPr>
        <w:t>, to quash the indictment on the basis that it’s</w:t>
      </w:r>
    </w:p>
    <w:p w:rsidR="00505E18" w:rsidRDefault="00505E18" w:rsidP="00505E18">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already</w:t>
      </w:r>
      <w:proofErr w:type="gramEnd"/>
      <w:r>
        <w:rPr>
          <w:rFonts w:ascii="Courier New" w:hAnsi="Courier New" w:cs="Courier New"/>
          <w:b/>
          <w:sz w:val="24"/>
        </w:rPr>
        <w:t xml:space="preserve"> unconstitutional. And it’s been declared</w:t>
      </w:r>
    </w:p>
    <w:p w:rsidR="00505E18" w:rsidRDefault="00505E18" w:rsidP="00505E18">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unconstitutional</w:t>
      </w:r>
      <w:proofErr w:type="gramEnd"/>
      <w:r>
        <w:rPr>
          <w:rFonts w:ascii="Courier New" w:hAnsi="Courier New" w:cs="Courier New"/>
          <w:b/>
          <w:sz w:val="24"/>
        </w:rPr>
        <w:t xml:space="preserve"> in other decisions, is what I understand.</w:t>
      </w:r>
    </w:p>
    <w:p w:rsidR="00505E18" w:rsidRDefault="00505E18" w:rsidP="00505E18">
      <w:pPr>
        <w:pStyle w:val="PlainText"/>
        <w:spacing w:line="360" w:lineRule="auto"/>
        <w:rPr>
          <w:rFonts w:ascii="Courier New" w:hAnsi="Courier New" w:cs="Courier New"/>
          <w:b/>
          <w:sz w:val="24"/>
        </w:rPr>
      </w:pPr>
      <w:r>
        <w:rPr>
          <w:rFonts w:ascii="Courier New" w:hAnsi="Courier New" w:cs="Courier New"/>
          <w:b/>
          <w:sz w:val="24"/>
        </w:rPr>
        <w:t xml:space="preserve">     The Attorney General won’t intervene because they don’t</w:t>
      </w:r>
    </w:p>
    <w:p w:rsidR="00505E18" w:rsidRDefault="00505E18" w:rsidP="00505E18">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understand</w:t>
      </w:r>
      <w:proofErr w:type="gramEnd"/>
      <w:r>
        <w:rPr>
          <w:rFonts w:ascii="Courier New" w:hAnsi="Courier New" w:cs="Courier New"/>
          <w:b/>
          <w:sz w:val="24"/>
        </w:rPr>
        <w:t xml:space="preserve"> it as a Constitutional question, and I’m</w:t>
      </w:r>
    </w:p>
    <w:p w:rsidR="00505E18" w:rsidRDefault="00505E18" w:rsidP="00505E18">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prepared</w:t>
      </w:r>
      <w:proofErr w:type="gramEnd"/>
      <w:r>
        <w:rPr>
          <w:rFonts w:ascii="Courier New" w:hAnsi="Courier New" w:cs="Courier New"/>
          <w:b/>
          <w:sz w:val="24"/>
        </w:rPr>
        <w:t xml:space="preserve"> to proceed on the basis that it isn’t. </w:t>
      </w:r>
    </w:p>
    <w:p w:rsidR="00505E18" w:rsidRDefault="00505E18" w:rsidP="00505E18">
      <w:pPr>
        <w:pStyle w:val="PlainText"/>
        <w:spacing w:line="360" w:lineRule="auto"/>
        <w:rPr>
          <w:rFonts w:ascii="Courier New" w:hAnsi="Courier New" w:cs="Courier New"/>
          <w:b/>
          <w:sz w:val="24"/>
        </w:rPr>
      </w:pPr>
      <w:r>
        <w:rPr>
          <w:rFonts w:ascii="Courier New" w:hAnsi="Courier New" w:cs="Courier New"/>
          <w:b/>
          <w:sz w:val="24"/>
        </w:rPr>
        <w:t xml:space="preserve">     COURT: Okay. </w:t>
      </w:r>
      <w:r>
        <w:rPr>
          <w:rFonts w:ascii="Courier New" w:hAnsi="Courier New" w:cs="Courier New"/>
          <w:b/>
          <w:sz w:val="24"/>
        </w:rPr>
        <w:br/>
      </w:r>
    </w:p>
    <w:p w:rsidR="00505E18" w:rsidRDefault="00505E18" w:rsidP="00505E18">
      <w:pPr>
        <w:pStyle w:val="PlainText"/>
        <w:spacing w:line="360" w:lineRule="auto"/>
        <w:rPr>
          <w:rFonts w:ascii="Courier New" w:hAnsi="Courier New" w:cs="Courier New"/>
          <w:b/>
          <w:sz w:val="24"/>
        </w:rPr>
      </w:pPr>
      <w:r>
        <w:rPr>
          <w:rFonts w:ascii="Courier New" w:hAnsi="Courier New" w:cs="Courier New"/>
          <w:b/>
          <w:sz w:val="24"/>
        </w:rPr>
        <w:t xml:space="preserve">6. </w:t>
      </w:r>
      <w:proofErr w:type="gramStart"/>
      <w:r>
        <w:rPr>
          <w:rFonts w:ascii="Courier New" w:hAnsi="Courier New" w:cs="Courier New"/>
          <w:b/>
          <w:sz w:val="24"/>
        </w:rPr>
        <w:t>Under</w:t>
      </w:r>
      <w:proofErr w:type="gramEnd"/>
      <w:r>
        <w:rPr>
          <w:rFonts w:ascii="Courier New" w:hAnsi="Courier New" w:cs="Courier New"/>
          <w:b/>
          <w:sz w:val="24"/>
        </w:rPr>
        <w:t xml:space="preserve"> S.601, a typo in a wrong address may be amended by a judge of first instance. A defective count in the indictment may be quashed. It is not a question for the trial judge. </w:t>
      </w:r>
    </w:p>
    <w:p w:rsidR="00451BF7" w:rsidRDefault="00451BF7" w:rsidP="00505E18">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Dated at __________________ on _________________________</w:t>
      </w:r>
    </w:p>
    <w:p w:rsidR="00200E71" w:rsidRDefault="00200E71"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_____________________________</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Applicant/Accused Signature </w:t>
      </w:r>
    </w:p>
    <w:p w:rsidR="00710822" w:rsidRPr="00710822" w:rsidRDefault="00710822"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Name: ___________________________________ </w:t>
      </w:r>
    </w:p>
    <w:p w:rsidR="00710822" w:rsidRPr="00710822" w:rsidRDefault="00710822"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Address: _________________________________________________ </w:t>
      </w:r>
    </w:p>
    <w:p w:rsidR="00710822" w:rsidRPr="00710822" w:rsidRDefault="00710822"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Tel: ________________________</w:t>
      </w:r>
      <w:proofErr w:type="gramStart"/>
      <w:r w:rsidRPr="00710822">
        <w:rPr>
          <w:rFonts w:ascii="Courier New" w:hAnsi="Courier New" w:cs="Courier New"/>
          <w:b/>
          <w:sz w:val="24"/>
        </w:rPr>
        <w:t>_  Fax</w:t>
      </w:r>
      <w:proofErr w:type="gramEnd"/>
      <w:r w:rsidRPr="00710822">
        <w:rPr>
          <w:rFonts w:ascii="Courier New" w:hAnsi="Courier New" w:cs="Courier New"/>
          <w:b/>
          <w:sz w:val="24"/>
        </w:rPr>
        <w:t xml:space="preserve">: _____________________ </w:t>
      </w:r>
    </w:p>
    <w:p w:rsidR="00710822" w:rsidRPr="00710822" w:rsidRDefault="00710822"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Email: ______________________________</w:t>
      </w:r>
    </w:p>
    <w:p w:rsidR="00505E18" w:rsidRPr="00710822" w:rsidRDefault="00505E18"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TO: The Registrar of the Court</w:t>
      </w:r>
    </w:p>
    <w:p w:rsid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TO: Ministry of Justice </w:t>
      </w:r>
    </w:p>
    <w:p w:rsidR="00505E18" w:rsidRDefault="00505E18" w:rsidP="002C38C5">
      <w:pPr>
        <w:pStyle w:val="PlainText"/>
        <w:spacing w:line="360" w:lineRule="auto"/>
        <w:rPr>
          <w:rFonts w:ascii="Courier New" w:hAnsi="Courier New" w:cs="Courier New"/>
          <w:b/>
          <w:sz w:val="24"/>
        </w:rPr>
      </w:pPr>
    </w:p>
    <w:p w:rsidR="002C38C5" w:rsidRPr="00501884" w:rsidRDefault="002C38C5" w:rsidP="002C38C5">
      <w:pPr>
        <w:pStyle w:val="PlainText"/>
        <w:spacing w:line="360" w:lineRule="auto"/>
        <w:rPr>
          <w:rFonts w:ascii="Courier New" w:hAnsi="Courier New" w:cs="Courier New"/>
          <w:b/>
          <w:sz w:val="24"/>
        </w:rPr>
      </w:pPr>
      <w:proofErr w:type="gramStart"/>
      <w:r w:rsidRPr="00501884">
        <w:rPr>
          <w:rFonts w:ascii="Courier New" w:hAnsi="Courier New" w:cs="Courier New"/>
          <w:b/>
          <w:sz w:val="24"/>
        </w:rPr>
        <w:t>Court File No.</w:t>
      </w:r>
      <w:proofErr w:type="gramEnd"/>
      <w:r w:rsidRPr="00501884">
        <w:rPr>
          <w:rFonts w:ascii="Courier New" w:hAnsi="Courier New" w:cs="Courier New"/>
          <w:b/>
          <w:sz w:val="24"/>
        </w:rPr>
        <w:t xml:space="preserve"> ________</w:t>
      </w:r>
    </w:p>
    <w:p w:rsidR="002C38C5" w:rsidRDefault="002C38C5" w:rsidP="00710822">
      <w:pPr>
        <w:pStyle w:val="PlainText"/>
        <w:spacing w:line="360" w:lineRule="auto"/>
        <w:rPr>
          <w:rFonts w:ascii="Courier New" w:hAnsi="Courier New" w:cs="Courier New"/>
          <w:b/>
          <w:sz w:val="24"/>
        </w:rPr>
      </w:pPr>
    </w:p>
    <w:p w:rsidR="004D6740" w:rsidRDefault="004D6740" w:rsidP="004D6740">
      <w:pPr>
        <w:pStyle w:val="PlainText"/>
        <w:spacing w:line="360" w:lineRule="auto"/>
        <w:rPr>
          <w:rFonts w:ascii="Courier New" w:hAnsi="Courier New" w:cs="Courier New"/>
          <w:b/>
          <w:sz w:val="24"/>
        </w:rPr>
      </w:pPr>
      <w:r w:rsidRPr="004D6740">
        <w:rPr>
          <w:rFonts w:ascii="Courier New" w:hAnsi="Courier New" w:cs="Courier New"/>
          <w:b/>
          <w:sz w:val="24"/>
        </w:rPr>
        <w:t xml:space="preserve">          _______________ COURT OF _______________</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        Criminal Division - ________________ Region)</w:t>
      </w:r>
    </w:p>
    <w:p w:rsidR="00710822" w:rsidRPr="00710822" w:rsidRDefault="00710822"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Between:</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                    ____________________</w:t>
      </w:r>
    </w:p>
    <w:p w:rsid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                                           Applicant/Accused</w:t>
      </w:r>
    </w:p>
    <w:p w:rsidR="002C38C5" w:rsidRPr="00710822" w:rsidRDefault="002C38C5" w:rsidP="00710822">
      <w:pPr>
        <w:pStyle w:val="PlainText"/>
        <w:spacing w:line="360" w:lineRule="auto"/>
        <w:rPr>
          <w:rFonts w:ascii="Courier New" w:hAnsi="Courier New" w:cs="Courier New"/>
          <w:b/>
          <w:sz w:val="24"/>
        </w:rPr>
      </w:pPr>
    </w:p>
    <w:p w:rsid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                            </w:t>
      </w:r>
      <w:proofErr w:type="gramStart"/>
      <w:r w:rsidRPr="00710822">
        <w:rPr>
          <w:rFonts w:ascii="Courier New" w:hAnsi="Courier New" w:cs="Courier New"/>
          <w:b/>
          <w:sz w:val="24"/>
        </w:rPr>
        <w:t>and</w:t>
      </w:r>
      <w:proofErr w:type="gramEnd"/>
      <w:r w:rsidRPr="00710822">
        <w:rPr>
          <w:rFonts w:ascii="Courier New" w:hAnsi="Courier New" w:cs="Courier New"/>
          <w:b/>
          <w:sz w:val="24"/>
        </w:rPr>
        <w:t xml:space="preserve"> </w:t>
      </w:r>
    </w:p>
    <w:p w:rsidR="002C38C5" w:rsidRPr="00710822" w:rsidRDefault="002C38C5"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                   Her Majesty the Queen</w:t>
      </w:r>
    </w:p>
    <w:p w:rsid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                                        Respondent/Plaintiff</w:t>
      </w:r>
    </w:p>
    <w:p w:rsidR="002C38C5" w:rsidRPr="00710822" w:rsidRDefault="002C38C5" w:rsidP="00710822">
      <w:pPr>
        <w:pStyle w:val="PlainText"/>
        <w:spacing w:line="360" w:lineRule="auto"/>
        <w:rPr>
          <w:rFonts w:ascii="Courier New" w:hAnsi="Courier New" w:cs="Courier New"/>
          <w:b/>
          <w:sz w:val="24"/>
        </w:rPr>
      </w:pPr>
    </w:p>
    <w:p w:rsidR="00200E71" w:rsidRDefault="00200E71" w:rsidP="00200E71">
      <w:pPr>
        <w:pStyle w:val="PlainText"/>
        <w:spacing w:line="360" w:lineRule="auto"/>
        <w:rPr>
          <w:rFonts w:ascii="Courier New" w:hAnsi="Courier New" w:cs="Courier New"/>
          <w:b/>
          <w:sz w:val="24"/>
        </w:rPr>
      </w:pPr>
    </w:p>
    <w:p w:rsidR="00200E71" w:rsidRDefault="00710822" w:rsidP="00200E71">
      <w:pPr>
        <w:pStyle w:val="PlainText"/>
        <w:spacing w:line="360" w:lineRule="auto"/>
        <w:jc w:val="center"/>
        <w:rPr>
          <w:rFonts w:ascii="Courier New" w:hAnsi="Courier New" w:cs="Courier New"/>
          <w:b/>
          <w:sz w:val="24"/>
        </w:rPr>
      </w:pPr>
      <w:r w:rsidRPr="00710822">
        <w:rPr>
          <w:rFonts w:ascii="Courier New" w:hAnsi="Courier New" w:cs="Courier New"/>
          <w:b/>
          <w:sz w:val="24"/>
        </w:rPr>
        <w:t xml:space="preserve">APPLICANT'S FACTUM </w:t>
      </w:r>
      <w:r w:rsidR="00200E71">
        <w:rPr>
          <w:rFonts w:ascii="Courier New" w:hAnsi="Courier New" w:cs="Courier New"/>
          <w:b/>
          <w:sz w:val="24"/>
        </w:rPr>
        <w:t>TO QUASH</w:t>
      </w:r>
    </w:p>
    <w:p w:rsidR="00200E71" w:rsidRPr="00710822" w:rsidRDefault="00200E71" w:rsidP="00200E71">
      <w:pPr>
        <w:pStyle w:val="PlainText"/>
        <w:spacing w:line="360" w:lineRule="auto"/>
        <w:jc w:val="center"/>
        <w:rPr>
          <w:rFonts w:ascii="Courier New" w:hAnsi="Courier New" w:cs="Courier New"/>
          <w:b/>
          <w:sz w:val="24"/>
        </w:rPr>
      </w:pPr>
      <w:r w:rsidRPr="00710822">
        <w:rPr>
          <w:rFonts w:ascii="Courier New" w:hAnsi="Courier New" w:cs="Courier New"/>
          <w:b/>
          <w:sz w:val="24"/>
        </w:rPr>
        <w:t>AND RETURN OF CONTROLLED SUBSTANCE</w:t>
      </w:r>
    </w:p>
    <w:p w:rsidR="00200E71" w:rsidRDefault="00200E71" w:rsidP="00710822">
      <w:pPr>
        <w:pStyle w:val="PlainText"/>
        <w:spacing w:line="360" w:lineRule="auto"/>
        <w:rPr>
          <w:rFonts w:ascii="Courier New" w:hAnsi="Courier New" w:cs="Courier New"/>
          <w:b/>
          <w:sz w:val="24"/>
        </w:rPr>
      </w:pPr>
    </w:p>
    <w:p w:rsidR="00505E18"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PART I - FACTS </w:t>
      </w:r>
    </w:p>
    <w:p w:rsidR="00B046D6" w:rsidRDefault="00B046D6" w:rsidP="00505E18">
      <w:pPr>
        <w:pStyle w:val="PlainText"/>
        <w:spacing w:line="360" w:lineRule="auto"/>
        <w:rPr>
          <w:rFonts w:ascii="Courier New" w:hAnsi="Courier New" w:cs="Courier New"/>
          <w:b/>
          <w:sz w:val="24"/>
        </w:rPr>
      </w:pPr>
    </w:p>
    <w:p w:rsidR="00B046D6" w:rsidRPr="00BE5C41" w:rsidRDefault="00B046D6" w:rsidP="00B046D6">
      <w:pPr>
        <w:pStyle w:val="PlainText"/>
        <w:spacing w:line="360" w:lineRule="auto"/>
        <w:rPr>
          <w:rFonts w:ascii="Courier New" w:hAnsi="Courier New" w:cs="Courier New"/>
          <w:b/>
          <w:sz w:val="24"/>
        </w:rPr>
      </w:pPr>
      <w:r w:rsidRPr="00BE5C41">
        <w:rPr>
          <w:rFonts w:ascii="Courier New" w:hAnsi="Courier New" w:cs="Courier New"/>
          <w:b/>
          <w:sz w:val="24"/>
        </w:rPr>
        <w:t>PARKER</w:t>
      </w:r>
      <w:r w:rsidR="00122D85">
        <w:rPr>
          <w:rFonts w:ascii="Courier New" w:hAnsi="Courier New" w:cs="Courier New"/>
          <w:b/>
          <w:sz w:val="24"/>
        </w:rPr>
        <w:t>/KRIEGER</w:t>
      </w:r>
      <w:r w:rsidRPr="00BE5C41">
        <w:rPr>
          <w:rFonts w:ascii="Courier New" w:hAnsi="Courier New" w:cs="Courier New"/>
          <w:b/>
          <w:sz w:val="24"/>
        </w:rPr>
        <w:t xml:space="preserve">: NO EXEMPTION = NO OFFENCE </w:t>
      </w:r>
    </w:p>
    <w:p w:rsidR="00B046D6" w:rsidRPr="00C5713E" w:rsidRDefault="00B046D6" w:rsidP="00505E18">
      <w:pPr>
        <w:pStyle w:val="PlainText"/>
        <w:spacing w:line="360" w:lineRule="auto"/>
        <w:rPr>
          <w:rFonts w:ascii="Courier New" w:hAnsi="Courier New" w:cs="Courier New"/>
          <w:b/>
          <w:sz w:val="24"/>
        </w:rPr>
      </w:pPr>
    </w:p>
    <w:p w:rsidR="00F90026" w:rsidRPr="00BE5C41" w:rsidRDefault="00F90026" w:rsidP="00F90026">
      <w:pPr>
        <w:pStyle w:val="PlainText"/>
        <w:spacing w:line="360" w:lineRule="auto"/>
        <w:rPr>
          <w:rFonts w:ascii="Courier New" w:hAnsi="Courier New" w:cs="Courier New"/>
          <w:b/>
          <w:sz w:val="24"/>
        </w:rPr>
      </w:pPr>
      <w:r w:rsidRPr="00BE5C41">
        <w:rPr>
          <w:rFonts w:ascii="Courier New" w:hAnsi="Courier New" w:cs="Courier New"/>
          <w:b/>
          <w:sz w:val="24"/>
        </w:rPr>
        <w:t xml:space="preserve">1. </w:t>
      </w:r>
      <w:proofErr w:type="gramStart"/>
      <w:r w:rsidRPr="00BE5C41">
        <w:rPr>
          <w:rFonts w:ascii="Courier New" w:hAnsi="Courier New" w:cs="Courier New"/>
          <w:b/>
          <w:sz w:val="24"/>
        </w:rPr>
        <w:t>In</w:t>
      </w:r>
      <w:proofErr w:type="gramEnd"/>
      <w:r w:rsidRPr="00BE5C41">
        <w:rPr>
          <w:rFonts w:ascii="Courier New" w:hAnsi="Courier New" w:cs="Courier New"/>
          <w:b/>
          <w:sz w:val="24"/>
        </w:rPr>
        <w:t xml:space="preserve"> 1997, Justice Sheppard stayed possession and cultivation </w:t>
      </w:r>
    </w:p>
    <w:p w:rsidR="00F90026" w:rsidRPr="00BE5C41" w:rsidRDefault="00F90026" w:rsidP="00F90026">
      <w:pPr>
        <w:pStyle w:val="PlainText"/>
        <w:spacing w:line="360" w:lineRule="auto"/>
        <w:rPr>
          <w:rFonts w:ascii="Courier New" w:hAnsi="Courier New" w:cs="Courier New"/>
          <w:b/>
          <w:sz w:val="24"/>
        </w:rPr>
      </w:pPr>
      <w:proofErr w:type="gramStart"/>
      <w:r w:rsidRPr="00BE5C41">
        <w:rPr>
          <w:rFonts w:ascii="Courier New" w:hAnsi="Courier New" w:cs="Courier New"/>
          <w:b/>
          <w:sz w:val="24"/>
        </w:rPr>
        <w:t>charges</w:t>
      </w:r>
      <w:proofErr w:type="gramEnd"/>
      <w:r w:rsidRPr="00BE5C41">
        <w:rPr>
          <w:rFonts w:ascii="Courier New" w:hAnsi="Courier New" w:cs="Courier New"/>
          <w:b/>
          <w:sz w:val="24"/>
        </w:rPr>
        <w:t xml:space="preserve"> in R. v. Terrance Parker and granted an exemption from </w:t>
      </w:r>
    </w:p>
    <w:p w:rsidR="00F90026" w:rsidRPr="00BE5C41" w:rsidRDefault="00F90026" w:rsidP="00F90026">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offences. </w:t>
      </w:r>
    </w:p>
    <w:p w:rsidR="00505E18" w:rsidRPr="00C5713E" w:rsidRDefault="00505E18" w:rsidP="00505E18">
      <w:pPr>
        <w:pStyle w:val="PlainText"/>
        <w:spacing w:line="360" w:lineRule="auto"/>
        <w:rPr>
          <w:rFonts w:ascii="Courier New" w:hAnsi="Courier New" w:cs="Courier New"/>
          <w:b/>
          <w:sz w:val="24"/>
        </w:rPr>
      </w:pPr>
    </w:p>
    <w:p w:rsidR="003D2B16" w:rsidRPr="00BE5C41" w:rsidRDefault="003D2B16" w:rsidP="003D2B16">
      <w:pPr>
        <w:pStyle w:val="PlainText"/>
        <w:spacing w:line="360" w:lineRule="auto"/>
        <w:rPr>
          <w:rFonts w:ascii="Courier New" w:hAnsi="Courier New" w:cs="Courier New"/>
          <w:b/>
          <w:sz w:val="24"/>
        </w:rPr>
      </w:pPr>
      <w:r w:rsidRPr="00BE5C41">
        <w:rPr>
          <w:rFonts w:ascii="Courier New" w:hAnsi="Courier New" w:cs="Courier New"/>
          <w:b/>
          <w:sz w:val="24"/>
        </w:rPr>
        <w:t xml:space="preserve">2. </w:t>
      </w:r>
      <w:proofErr w:type="gramStart"/>
      <w:r w:rsidRPr="00BE5C41">
        <w:rPr>
          <w:rFonts w:ascii="Courier New" w:hAnsi="Courier New" w:cs="Courier New"/>
          <w:b/>
          <w:sz w:val="24"/>
        </w:rPr>
        <w:t>On</w:t>
      </w:r>
      <w:proofErr w:type="gramEnd"/>
      <w:r w:rsidRPr="00BE5C41">
        <w:rPr>
          <w:rFonts w:ascii="Courier New" w:hAnsi="Courier New" w:cs="Courier New"/>
          <w:b/>
          <w:sz w:val="24"/>
        </w:rPr>
        <w:t xml:space="preserve"> July 31 2000, the Ontario Court of Appeal in R. v. </w:t>
      </w:r>
    </w:p>
    <w:p w:rsidR="003D2B16" w:rsidRPr="00BE5C41" w:rsidRDefault="003D2B16" w:rsidP="003D2B16">
      <w:pPr>
        <w:pStyle w:val="PlainText"/>
        <w:spacing w:line="360" w:lineRule="auto"/>
        <w:rPr>
          <w:rFonts w:ascii="Courier New" w:hAnsi="Courier New" w:cs="Courier New"/>
          <w:b/>
          <w:sz w:val="24"/>
        </w:rPr>
      </w:pPr>
      <w:r w:rsidRPr="00BE5C41">
        <w:rPr>
          <w:rFonts w:ascii="Courier New" w:hAnsi="Courier New" w:cs="Courier New"/>
          <w:b/>
          <w:sz w:val="24"/>
        </w:rPr>
        <w:t xml:space="preserve">Parker declared the prohibition on possession of marijuana </w:t>
      </w:r>
    </w:p>
    <w:p w:rsidR="003D2B16" w:rsidRPr="00BE5C41" w:rsidRDefault="003D2B16" w:rsidP="003D2B16">
      <w:pPr>
        <w:pStyle w:val="PlainText"/>
        <w:spacing w:line="360" w:lineRule="auto"/>
        <w:rPr>
          <w:rFonts w:ascii="Courier New" w:hAnsi="Courier New" w:cs="Courier New"/>
          <w:b/>
          <w:sz w:val="24"/>
        </w:rPr>
      </w:pPr>
      <w:proofErr w:type="gramStart"/>
      <w:r w:rsidRPr="00BE5C41">
        <w:rPr>
          <w:rFonts w:ascii="Courier New" w:hAnsi="Courier New" w:cs="Courier New"/>
          <w:b/>
          <w:sz w:val="24"/>
        </w:rPr>
        <w:t>in</w:t>
      </w:r>
      <w:proofErr w:type="gramEnd"/>
      <w:r w:rsidRPr="00BE5C41">
        <w:rPr>
          <w:rFonts w:ascii="Courier New" w:hAnsi="Courier New" w:cs="Courier New"/>
          <w:b/>
          <w:sz w:val="24"/>
        </w:rPr>
        <w:t xml:space="preserv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s.4 to be invalid absent an adequate medical </w:t>
      </w:r>
    </w:p>
    <w:p w:rsidR="003D2B16" w:rsidRPr="00BE5C41" w:rsidRDefault="003D2B16" w:rsidP="003D2B16">
      <w:pPr>
        <w:pStyle w:val="PlainText"/>
        <w:spacing w:line="360" w:lineRule="auto"/>
        <w:rPr>
          <w:rFonts w:ascii="Courier New" w:hAnsi="Courier New" w:cs="Courier New"/>
          <w:b/>
          <w:sz w:val="24"/>
        </w:rPr>
      </w:pPr>
      <w:proofErr w:type="gramStart"/>
      <w:r w:rsidRPr="00BE5C41">
        <w:rPr>
          <w:rFonts w:ascii="Courier New" w:hAnsi="Courier New" w:cs="Courier New"/>
          <w:b/>
          <w:sz w:val="24"/>
        </w:rPr>
        <w:t>exemption</w:t>
      </w:r>
      <w:proofErr w:type="gramEnd"/>
      <w:r w:rsidRPr="00BE5C41">
        <w:rPr>
          <w:rFonts w:ascii="Courier New" w:hAnsi="Courier New" w:cs="Courier New"/>
          <w:b/>
          <w:sz w:val="24"/>
        </w:rPr>
        <w:t xml:space="preserve"> (No Exemption = No Offence); said it would have also </w:t>
      </w:r>
    </w:p>
    <w:p w:rsidR="003D2B16" w:rsidRPr="00BE5C41" w:rsidRDefault="003D2B16" w:rsidP="003D2B16">
      <w:pPr>
        <w:pStyle w:val="PlainText"/>
        <w:spacing w:line="360" w:lineRule="auto"/>
        <w:rPr>
          <w:rFonts w:ascii="Courier New" w:hAnsi="Courier New" w:cs="Courier New"/>
          <w:b/>
          <w:sz w:val="24"/>
        </w:rPr>
      </w:pPr>
      <w:proofErr w:type="gramStart"/>
      <w:r w:rsidRPr="00BE5C41">
        <w:rPr>
          <w:rFonts w:ascii="Courier New" w:hAnsi="Courier New" w:cs="Courier New"/>
          <w:b/>
          <w:sz w:val="24"/>
        </w:rPr>
        <w:t>struck</w:t>
      </w:r>
      <w:proofErr w:type="gramEnd"/>
      <w:r w:rsidRPr="00BE5C41">
        <w:rPr>
          <w:rFonts w:ascii="Courier New" w:hAnsi="Courier New" w:cs="Courier New"/>
          <w:b/>
          <w:sz w:val="24"/>
        </w:rPr>
        <w:t xml:space="preserve"> down the S.7 prohibition on production had it been </w:t>
      </w:r>
    </w:p>
    <w:p w:rsidR="003D2B16" w:rsidRPr="00BE5C41" w:rsidRDefault="003D2B16" w:rsidP="003D2B16">
      <w:pPr>
        <w:pStyle w:val="PlainText"/>
        <w:spacing w:line="360" w:lineRule="auto"/>
        <w:rPr>
          <w:rFonts w:ascii="Courier New" w:hAnsi="Courier New" w:cs="Courier New"/>
          <w:b/>
          <w:sz w:val="24"/>
        </w:rPr>
      </w:pPr>
      <w:proofErr w:type="gramStart"/>
      <w:r w:rsidRPr="00BE5C41">
        <w:rPr>
          <w:rFonts w:ascii="Courier New" w:hAnsi="Courier New" w:cs="Courier New"/>
          <w:b/>
          <w:sz w:val="24"/>
        </w:rPr>
        <w:t>before</w:t>
      </w:r>
      <w:proofErr w:type="gramEnd"/>
      <w:r w:rsidRPr="00BE5C41">
        <w:rPr>
          <w:rFonts w:ascii="Courier New" w:hAnsi="Courier New" w:cs="Courier New"/>
          <w:b/>
          <w:sz w:val="24"/>
        </w:rPr>
        <w:t xml:space="preserve"> them; suspended 1 year for time to set up a viable </w:t>
      </w:r>
    </w:p>
    <w:p w:rsidR="003D2B16" w:rsidRPr="00BE5C41" w:rsidRDefault="003D2B16" w:rsidP="003D2B16">
      <w:pPr>
        <w:pStyle w:val="PlainText"/>
        <w:spacing w:line="360" w:lineRule="auto"/>
        <w:rPr>
          <w:rFonts w:ascii="Courier New" w:hAnsi="Courier New" w:cs="Courier New"/>
          <w:b/>
          <w:sz w:val="24"/>
        </w:rPr>
      </w:pPr>
      <w:proofErr w:type="gramStart"/>
      <w:r w:rsidRPr="00BE5C41">
        <w:rPr>
          <w:rFonts w:ascii="Courier New" w:hAnsi="Courier New" w:cs="Courier New"/>
          <w:b/>
          <w:sz w:val="24"/>
        </w:rPr>
        <w:t>acceptable</w:t>
      </w:r>
      <w:proofErr w:type="gramEnd"/>
      <w:r w:rsidRPr="00BE5C41">
        <w:rPr>
          <w:rFonts w:ascii="Courier New" w:hAnsi="Courier New" w:cs="Courier New"/>
          <w:b/>
          <w:sz w:val="24"/>
        </w:rPr>
        <w:t xml:space="preserve"> constitutional working medical exemption during which time Parker was exempted from the Cultivation and Possession prohibitions in the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Crown did not seek leave to appeal. </w:t>
      </w:r>
    </w:p>
    <w:p w:rsidR="00505E18" w:rsidRPr="00C5713E" w:rsidRDefault="00505E18" w:rsidP="00505E18">
      <w:pPr>
        <w:pStyle w:val="PlainText"/>
        <w:spacing w:line="360" w:lineRule="auto"/>
        <w:rPr>
          <w:rFonts w:ascii="Courier New" w:hAnsi="Courier New" w:cs="Courier New"/>
          <w:b/>
          <w:sz w:val="24"/>
        </w:rPr>
      </w:pP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3. </w:t>
      </w:r>
      <w:proofErr w:type="gramStart"/>
      <w:r w:rsidRPr="00C5713E">
        <w:rPr>
          <w:rFonts w:ascii="Courier New" w:hAnsi="Courier New" w:cs="Courier New"/>
          <w:b/>
          <w:sz w:val="24"/>
        </w:rPr>
        <w:t>On</w:t>
      </w:r>
      <w:proofErr w:type="gramEnd"/>
      <w:r w:rsidRPr="00C5713E">
        <w:rPr>
          <w:rFonts w:ascii="Courier New" w:hAnsi="Courier New" w:cs="Courier New"/>
          <w:b/>
          <w:sz w:val="24"/>
        </w:rPr>
        <w:t xml:space="preserve"> Dec 11 2000, Alberta Superior Court Justice Acton </w:t>
      </w:r>
    </w:p>
    <w:p w:rsidR="00505E18" w:rsidRPr="00C5713E" w:rsidRDefault="00505E18" w:rsidP="00505E18">
      <w:pPr>
        <w:pStyle w:val="PlainText"/>
        <w:spacing w:line="360" w:lineRule="auto"/>
        <w:rPr>
          <w:rFonts w:ascii="Courier New" w:hAnsi="Courier New" w:cs="Courier New"/>
          <w:b/>
          <w:sz w:val="24"/>
        </w:rPr>
      </w:pPr>
      <w:proofErr w:type="gramStart"/>
      <w:r w:rsidRPr="00C5713E">
        <w:rPr>
          <w:rFonts w:ascii="Courier New" w:hAnsi="Courier New" w:cs="Courier New"/>
          <w:b/>
          <w:sz w:val="24"/>
        </w:rPr>
        <w:t>adopted</w:t>
      </w:r>
      <w:proofErr w:type="gramEnd"/>
      <w:r w:rsidRPr="00C5713E">
        <w:rPr>
          <w:rFonts w:ascii="Courier New" w:hAnsi="Courier New" w:cs="Courier New"/>
          <w:b/>
          <w:sz w:val="24"/>
        </w:rPr>
        <w:t xml:space="preserve"> the reasons of the Ontario Court of Appeal to strike </w:t>
      </w:r>
    </w:p>
    <w:p w:rsidR="00505E18" w:rsidRPr="00C5713E" w:rsidRDefault="00505E18" w:rsidP="00505E18">
      <w:pPr>
        <w:pStyle w:val="PlainText"/>
        <w:spacing w:line="360" w:lineRule="auto"/>
        <w:rPr>
          <w:rFonts w:ascii="Courier New" w:hAnsi="Courier New" w:cs="Courier New"/>
          <w:b/>
          <w:sz w:val="24"/>
        </w:rPr>
      </w:pPr>
      <w:proofErr w:type="gramStart"/>
      <w:r w:rsidRPr="00C5713E">
        <w:rPr>
          <w:rFonts w:ascii="Courier New" w:hAnsi="Courier New" w:cs="Courier New"/>
          <w:b/>
          <w:sz w:val="24"/>
        </w:rPr>
        <w:t>down</w:t>
      </w:r>
      <w:proofErr w:type="gramEnd"/>
      <w:r w:rsidRPr="00C5713E">
        <w:rPr>
          <w:rFonts w:ascii="Courier New" w:hAnsi="Courier New" w:cs="Courier New"/>
          <w:b/>
          <w:sz w:val="24"/>
        </w:rPr>
        <w:t xml:space="preserve"> the prohibition on cultivation in S.7! </w:t>
      </w:r>
      <w:proofErr w:type="gramStart"/>
      <w:r w:rsidRPr="00C5713E">
        <w:rPr>
          <w:rFonts w:ascii="Courier New" w:hAnsi="Courier New" w:cs="Courier New"/>
          <w:b/>
          <w:sz w:val="24"/>
        </w:rPr>
        <w:t>suspended</w:t>
      </w:r>
      <w:proofErr w:type="gramEnd"/>
      <w:r w:rsidRPr="00C5713E">
        <w:rPr>
          <w:rFonts w:ascii="Courier New" w:hAnsi="Courier New" w:cs="Courier New"/>
          <w:b/>
          <w:sz w:val="24"/>
        </w:rPr>
        <w:t xml:space="preserve"> 1 </w:t>
      </w:r>
    </w:p>
    <w:p w:rsidR="00505E18" w:rsidRPr="00C5713E" w:rsidRDefault="00505E18" w:rsidP="00505E18">
      <w:pPr>
        <w:pStyle w:val="PlainText"/>
        <w:spacing w:line="360" w:lineRule="auto"/>
        <w:rPr>
          <w:rFonts w:ascii="Courier New" w:hAnsi="Courier New" w:cs="Courier New"/>
          <w:b/>
          <w:sz w:val="24"/>
        </w:rPr>
      </w:pPr>
      <w:proofErr w:type="gramStart"/>
      <w:r w:rsidRPr="00C5713E">
        <w:rPr>
          <w:rFonts w:ascii="Courier New" w:hAnsi="Courier New" w:cs="Courier New"/>
          <w:b/>
          <w:sz w:val="24"/>
        </w:rPr>
        <w:t>year</w:t>
      </w:r>
      <w:proofErr w:type="gramEnd"/>
      <w:r w:rsidRPr="00C5713E">
        <w:rPr>
          <w:rFonts w:ascii="Courier New" w:hAnsi="Courier New" w:cs="Courier New"/>
          <w:b/>
          <w:sz w:val="24"/>
        </w:rPr>
        <w:t xml:space="preserve">; sustained by the Alberta Court of Appeal, Leave to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Appeal to the Supreme Court of Canada denied. </w:t>
      </w:r>
    </w:p>
    <w:p w:rsidR="00505E18" w:rsidRPr="00C5713E" w:rsidRDefault="00505E18" w:rsidP="00505E18">
      <w:pPr>
        <w:pStyle w:val="PlainText"/>
        <w:spacing w:line="360" w:lineRule="auto"/>
        <w:rPr>
          <w:rFonts w:ascii="Courier New" w:hAnsi="Courier New" w:cs="Courier New"/>
          <w:b/>
          <w:sz w:val="24"/>
        </w:rPr>
      </w:pP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4. On July 30, 2001, Health Canada issued the Marihuana </w:t>
      </w: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Medical Access Regulations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to comply with the requirement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for</w:t>
      </w:r>
      <w:proofErr w:type="gramEnd"/>
      <w:r w:rsidRPr="00BE5C41">
        <w:rPr>
          <w:rFonts w:ascii="Courier New" w:hAnsi="Courier New" w:cs="Courier New"/>
          <w:b/>
          <w:sz w:val="24"/>
        </w:rPr>
        <w:t xml:space="preserve"> an acceptable medical exemption to the prohibitions but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with</w:t>
      </w:r>
      <w:proofErr w:type="gramEnd"/>
      <w:r w:rsidRPr="00BE5C41">
        <w:rPr>
          <w:rFonts w:ascii="Courier New" w:hAnsi="Courier New" w:cs="Courier New"/>
          <w:b/>
          <w:sz w:val="24"/>
        </w:rPr>
        <w:t xml:space="preserve"> no time for Terry Parker to apply before his one-year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exemption</w:t>
      </w:r>
      <w:proofErr w:type="gramEnd"/>
      <w:r w:rsidRPr="00BE5C41">
        <w:rPr>
          <w:rFonts w:ascii="Courier New" w:hAnsi="Courier New" w:cs="Courier New"/>
          <w:b/>
          <w:sz w:val="24"/>
        </w:rPr>
        <w:t xml:space="preserve"> expired the next day. </w:t>
      </w:r>
    </w:p>
    <w:p w:rsidR="00505E18" w:rsidRPr="00C5713E" w:rsidRDefault="00505E18" w:rsidP="00505E18">
      <w:pPr>
        <w:pStyle w:val="PlainText"/>
        <w:spacing w:line="360" w:lineRule="auto"/>
        <w:rPr>
          <w:rFonts w:ascii="Courier New" w:hAnsi="Courier New" w:cs="Courier New"/>
          <w:b/>
          <w:sz w:val="24"/>
        </w:rPr>
      </w:pP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5. </w:t>
      </w:r>
      <w:proofErr w:type="gramStart"/>
      <w:r w:rsidRPr="00BE5C41">
        <w:rPr>
          <w:rFonts w:ascii="Courier New" w:hAnsi="Courier New" w:cs="Courier New"/>
          <w:b/>
          <w:sz w:val="24"/>
        </w:rPr>
        <w:t>On</w:t>
      </w:r>
      <w:proofErr w:type="gramEnd"/>
      <w:r w:rsidRPr="00BE5C41">
        <w:rPr>
          <w:rFonts w:ascii="Courier New" w:hAnsi="Courier New" w:cs="Courier New"/>
          <w:b/>
          <w:sz w:val="24"/>
        </w:rPr>
        <w:t xml:space="preserve"> Aug. 1 2001, Terry Parker's court exemption lapsed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without</w:t>
      </w:r>
      <w:proofErr w:type="gramEnd"/>
      <w:r w:rsidRPr="00BE5C41">
        <w:rPr>
          <w:rFonts w:ascii="Courier New" w:hAnsi="Courier New" w:cs="Courier New"/>
          <w:b/>
          <w:sz w:val="24"/>
        </w:rPr>
        <w:t xml:space="preserve"> his being exempted in compliance with the Order of the </w:t>
      </w: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Parker Court despite Health Canada's claim to have instituted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a</w:t>
      </w:r>
      <w:proofErr w:type="gramEnd"/>
      <w:r w:rsidRPr="00BE5C41">
        <w:rPr>
          <w:rFonts w:ascii="Courier New" w:hAnsi="Courier New" w:cs="Courier New"/>
          <w:b/>
          <w:sz w:val="24"/>
        </w:rPr>
        <w:t xml:space="preserve"> working exemption on time. A working application form was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instituted</w:t>
      </w:r>
      <w:proofErr w:type="gramEnd"/>
      <w:r w:rsidRPr="00BE5C41">
        <w:rPr>
          <w:rFonts w:ascii="Courier New" w:hAnsi="Courier New" w:cs="Courier New"/>
          <w:b/>
          <w:sz w:val="24"/>
        </w:rPr>
        <w:t xml:space="preserve"> on time for Parker, not a working exemption. </w:t>
      </w:r>
    </w:p>
    <w:p w:rsidR="00AD5FF9" w:rsidRPr="00BE5C41" w:rsidRDefault="00AD5FF9" w:rsidP="00AD5FF9">
      <w:pPr>
        <w:pStyle w:val="PlainText"/>
        <w:spacing w:line="360" w:lineRule="auto"/>
        <w:rPr>
          <w:rFonts w:ascii="Courier New" w:hAnsi="Courier New" w:cs="Courier New"/>
          <w:b/>
          <w:sz w:val="24"/>
        </w:rPr>
      </w:pP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6. </w:t>
      </w:r>
      <w:proofErr w:type="gramStart"/>
      <w:r w:rsidRPr="00BE5C41">
        <w:rPr>
          <w:rFonts w:ascii="Courier New" w:hAnsi="Courier New" w:cs="Courier New"/>
          <w:b/>
          <w:sz w:val="24"/>
        </w:rPr>
        <w:t>On</w:t>
      </w:r>
      <w:proofErr w:type="gramEnd"/>
      <w:r w:rsidRPr="00BE5C41">
        <w:rPr>
          <w:rFonts w:ascii="Courier New" w:hAnsi="Courier New" w:cs="Courier New"/>
          <w:b/>
          <w:sz w:val="24"/>
        </w:rPr>
        <w:t xml:space="preserve"> Jan 2 2003, in R. v. J.P. (Youth) Ontario Provincial </w:t>
      </w: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Court Judge Phillips quashed the charge for Possession of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marijuana</w:t>
      </w:r>
      <w:proofErr w:type="gramEnd"/>
      <w:r w:rsidRPr="00BE5C41">
        <w:rPr>
          <w:rFonts w:ascii="Courier New" w:hAnsi="Courier New" w:cs="Courier New"/>
          <w:b/>
          <w:sz w:val="24"/>
        </w:rPr>
        <w:t xml:space="preserve"> on the grounds the </w:t>
      </w:r>
      <w:proofErr w:type="spellStart"/>
      <w:r w:rsidRPr="00BE5C41">
        <w:rPr>
          <w:rFonts w:ascii="Courier New" w:hAnsi="Courier New" w:cs="Courier New"/>
          <w:b/>
          <w:sz w:val="24"/>
        </w:rPr>
        <w:t>Accused's</w:t>
      </w:r>
      <w:proofErr w:type="spellEnd"/>
      <w:r w:rsidRPr="00BE5C41">
        <w:rPr>
          <w:rFonts w:ascii="Courier New" w:hAnsi="Courier New" w:cs="Courier New"/>
          <w:b/>
          <w:sz w:val="24"/>
        </w:rPr>
        <w:t xml:space="preserve"> charge was laid in 2002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when</w:t>
      </w:r>
      <w:proofErr w:type="gramEnd"/>
      <w:r w:rsidRPr="00BE5C41">
        <w:rPr>
          <w:rFonts w:ascii="Courier New" w:hAnsi="Courier New" w:cs="Courier New"/>
          <w:b/>
          <w:sz w:val="24"/>
        </w:rPr>
        <w:t xml:space="preserve"> the Parker invalidation of the S.4 prohibition on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possession</w:t>
      </w:r>
      <w:proofErr w:type="gramEnd"/>
      <w:r w:rsidRPr="00BE5C41">
        <w:rPr>
          <w:rFonts w:ascii="Courier New" w:hAnsi="Courier New" w:cs="Courier New"/>
          <w:b/>
          <w:sz w:val="24"/>
        </w:rPr>
        <w:t xml:space="preserve"> took effect when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did not provide a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properly</w:t>
      </w:r>
      <w:proofErr w:type="gramEnd"/>
      <w:r w:rsidRPr="00BE5C41">
        <w:rPr>
          <w:rFonts w:ascii="Courier New" w:hAnsi="Courier New" w:cs="Courier New"/>
          <w:b/>
          <w:sz w:val="24"/>
        </w:rPr>
        <w:t xml:space="preserve"> legislated medical exemption. </w:t>
      </w:r>
    </w:p>
    <w:p w:rsidR="00AD5FF9" w:rsidRPr="00BE5C41" w:rsidRDefault="00AD5FF9" w:rsidP="00AD5FF9">
      <w:pPr>
        <w:pStyle w:val="PlainText"/>
        <w:spacing w:line="360" w:lineRule="auto"/>
        <w:rPr>
          <w:rFonts w:ascii="Courier New" w:hAnsi="Courier New" w:cs="Courier New"/>
          <w:b/>
          <w:sz w:val="24"/>
        </w:rPr>
      </w:pP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7. On Mar 18 2003, the Alberta Court of Appeal dismissed the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Crown appeal.</w:t>
      </w:r>
      <w:proofErr w:type="gramEnd"/>
      <w:r w:rsidRPr="00BE5C41">
        <w:rPr>
          <w:rFonts w:ascii="Courier New" w:hAnsi="Courier New" w:cs="Courier New"/>
          <w:b/>
          <w:sz w:val="24"/>
        </w:rPr>
        <w:t xml:space="preserve"> When the Crown did not obtain a stay from the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Court of Appeal or the Supreme Court, the Acton decision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striking</w:t>
      </w:r>
      <w:proofErr w:type="gramEnd"/>
      <w:r w:rsidRPr="00BE5C41">
        <w:rPr>
          <w:rFonts w:ascii="Courier New" w:hAnsi="Courier New" w:cs="Courier New"/>
          <w:b/>
          <w:sz w:val="24"/>
        </w:rPr>
        <w:t xml:space="preserve"> down the S.7 prohibition on production took effect. </w:t>
      </w: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Leave to Appeal to the Supreme Court of Canada denied.</w:t>
      </w:r>
    </w:p>
    <w:p w:rsidR="00AD5FF9" w:rsidRPr="00BE5C41" w:rsidRDefault="00AD5FF9" w:rsidP="00AD5FF9">
      <w:pPr>
        <w:pStyle w:val="PlainText"/>
        <w:spacing w:line="360" w:lineRule="auto"/>
        <w:rPr>
          <w:rFonts w:ascii="Courier New" w:hAnsi="Courier New" w:cs="Courier New"/>
          <w:b/>
          <w:sz w:val="24"/>
        </w:rPr>
      </w:pP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8. </w:t>
      </w:r>
      <w:proofErr w:type="gramStart"/>
      <w:r w:rsidRPr="00BE5C41">
        <w:rPr>
          <w:rFonts w:ascii="Courier New" w:hAnsi="Courier New" w:cs="Courier New"/>
          <w:b/>
          <w:sz w:val="24"/>
        </w:rPr>
        <w:t>On</w:t>
      </w:r>
      <w:proofErr w:type="gramEnd"/>
      <w:r w:rsidRPr="00BE5C41">
        <w:rPr>
          <w:rFonts w:ascii="Courier New" w:hAnsi="Courier New" w:cs="Courier New"/>
          <w:b/>
          <w:sz w:val="24"/>
        </w:rPr>
        <w:t xml:space="preserve"> May 16, 2003, Ontario Superior Court Justice </w:t>
      </w:r>
      <w:proofErr w:type="spellStart"/>
      <w:r w:rsidRPr="00BE5C41">
        <w:rPr>
          <w:rFonts w:ascii="Courier New" w:hAnsi="Courier New" w:cs="Courier New"/>
          <w:b/>
          <w:sz w:val="24"/>
        </w:rPr>
        <w:t>Rogin</w:t>
      </w:r>
      <w:proofErr w:type="spellEnd"/>
      <w:r w:rsidRPr="00BE5C41">
        <w:rPr>
          <w:rFonts w:ascii="Courier New" w:hAnsi="Courier New" w:cs="Courier New"/>
          <w:b/>
          <w:sz w:val="24"/>
        </w:rPr>
        <w:t xml:space="preserve"> </w:t>
      </w:r>
    </w:p>
    <w:p w:rsidR="00AD5FF9" w:rsidRPr="00C5713E"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dismissed</w:t>
      </w:r>
      <w:proofErr w:type="gramEnd"/>
      <w:r w:rsidRPr="00BE5C41">
        <w:rPr>
          <w:rFonts w:ascii="Courier New" w:hAnsi="Courier New" w:cs="Courier New"/>
          <w:b/>
          <w:sz w:val="24"/>
        </w:rPr>
        <w:t xml:space="preserve"> the Crown's appeal</w:t>
      </w:r>
      <w:r>
        <w:rPr>
          <w:rFonts w:ascii="Courier New" w:hAnsi="Courier New" w:cs="Courier New"/>
          <w:b/>
          <w:sz w:val="24"/>
        </w:rPr>
        <w:t xml:space="preserve">. 4,000 </w:t>
      </w:r>
      <w:r w:rsidRPr="00C5713E">
        <w:rPr>
          <w:rFonts w:ascii="Courier New" w:hAnsi="Courier New" w:cs="Courier New"/>
          <w:b/>
          <w:sz w:val="24"/>
        </w:rPr>
        <w:t xml:space="preserve">marijuana charges </w:t>
      </w:r>
      <w:proofErr w:type="gramStart"/>
      <w:r w:rsidRPr="00C5713E">
        <w:rPr>
          <w:rFonts w:ascii="Courier New" w:hAnsi="Courier New" w:cs="Courier New"/>
          <w:b/>
          <w:sz w:val="24"/>
        </w:rPr>
        <w:t>laid</w:t>
      </w:r>
      <w:proofErr w:type="gramEnd"/>
      <w:r w:rsidRPr="00C5713E">
        <w:rPr>
          <w:rFonts w:ascii="Courier New" w:hAnsi="Courier New" w:cs="Courier New"/>
          <w:b/>
          <w:sz w:val="24"/>
        </w:rPr>
        <w:t xml:space="preserve"> while there was a Bad Exemption and No Offence starting on Terry Parker Day </w:t>
      </w:r>
    </w:p>
    <w:p w:rsidR="00AD5FF9" w:rsidRPr="00C5713E" w:rsidRDefault="00AD5FF9" w:rsidP="00AD5FF9">
      <w:pPr>
        <w:pStyle w:val="PlainText"/>
        <w:spacing w:line="360" w:lineRule="auto"/>
        <w:rPr>
          <w:rFonts w:ascii="Courier New" w:hAnsi="Courier New" w:cs="Courier New"/>
          <w:b/>
          <w:sz w:val="24"/>
        </w:rPr>
      </w:pPr>
      <w:r w:rsidRPr="00C5713E">
        <w:rPr>
          <w:rFonts w:ascii="Courier New" w:hAnsi="Courier New" w:cs="Courier New"/>
          <w:b/>
          <w:sz w:val="24"/>
        </w:rPr>
        <w:t xml:space="preserve">Aug. 1 2001 were stayed or withdrawn across Ontario. </w:t>
      </w:r>
    </w:p>
    <w:p w:rsidR="00AD5FF9" w:rsidRPr="00C5713E" w:rsidRDefault="00AD5FF9" w:rsidP="00AD5FF9">
      <w:pPr>
        <w:pStyle w:val="PlainText"/>
        <w:spacing w:line="360" w:lineRule="auto"/>
        <w:rPr>
          <w:rFonts w:ascii="Courier New" w:hAnsi="Courier New" w:cs="Courier New"/>
          <w:b/>
          <w:sz w:val="24"/>
        </w:rPr>
      </w:pP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9. </w:t>
      </w:r>
      <w:proofErr w:type="gramStart"/>
      <w:r w:rsidRPr="00BE5C41">
        <w:rPr>
          <w:rFonts w:ascii="Courier New" w:hAnsi="Courier New" w:cs="Courier New"/>
          <w:b/>
          <w:sz w:val="24"/>
        </w:rPr>
        <w:t>On</w:t>
      </w:r>
      <w:proofErr w:type="gramEnd"/>
      <w:r w:rsidRPr="00BE5C41">
        <w:rPr>
          <w:rFonts w:ascii="Courier New" w:hAnsi="Courier New" w:cs="Courier New"/>
          <w:b/>
          <w:sz w:val="24"/>
        </w:rPr>
        <w:t xml:space="preserve"> Oct 7 2003 in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v. </w:t>
      </w:r>
      <w:proofErr w:type="spellStart"/>
      <w:r w:rsidRPr="00BE5C41">
        <w:rPr>
          <w:rFonts w:ascii="Courier New" w:hAnsi="Courier New" w:cs="Courier New"/>
          <w:b/>
          <w:sz w:val="24"/>
        </w:rPr>
        <w:t>HMQ</w:t>
      </w:r>
      <w:proofErr w:type="spellEnd"/>
      <w:r w:rsidRPr="00BE5C41">
        <w:rPr>
          <w:rFonts w:ascii="Courier New" w:hAnsi="Courier New" w:cs="Courier New"/>
          <w:b/>
          <w:sz w:val="24"/>
        </w:rPr>
        <w:t xml:space="preserve">, the Ontario Court of </w:t>
      </w: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Appeal struck down the patients-to-grower and growers-to-</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garden</w:t>
      </w:r>
      <w:proofErr w:type="gramEnd"/>
      <w:r w:rsidRPr="00BE5C41">
        <w:rPr>
          <w:rFonts w:ascii="Courier New" w:hAnsi="Courier New" w:cs="Courier New"/>
          <w:b/>
          <w:sz w:val="24"/>
        </w:rPr>
        <w:t xml:space="preserve"> caps in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S.41 and S.54 that limited supply to the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extent</w:t>
      </w:r>
      <w:proofErr w:type="gramEnd"/>
      <w:r w:rsidRPr="00BE5C41">
        <w:rPr>
          <w:rFonts w:ascii="Courier New" w:hAnsi="Courier New" w:cs="Courier New"/>
          <w:b/>
          <w:sz w:val="24"/>
        </w:rPr>
        <w:t xml:space="preserve"> the exemption was illusory. Professor Alan Young had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not</w:t>
      </w:r>
      <w:proofErr w:type="gramEnd"/>
      <w:r w:rsidRPr="00BE5C41">
        <w:rPr>
          <w:rFonts w:ascii="Courier New" w:hAnsi="Courier New" w:cs="Courier New"/>
          <w:b/>
          <w:sz w:val="24"/>
        </w:rPr>
        <w:t xml:space="preserve"> asked to invoke the Parker and Krieger rulings to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invalidate</w:t>
      </w:r>
      <w:proofErr w:type="gramEnd"/>
      <w:r w:rsidRPr="00BE5C41">
        <w:rPr>
          <w:rFonts w:ascii="Courier New" w:hAnsi="Courier New" w:cs="Courier New"/>
          <w:b/>
          <w:sz w:val="24"/>
        </w:rPr>
        <w:t xml:space="preserve"> the prohibitions: Paragraph 170: </w:t>
      </w: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    [170] </w:t>
      </w:r>
      <w:proofErr w:type="gramStart"/>
      <w:r w:rsidRPr="00BE5C41">
        <w:rPr>
          <w:rFonts w:ascii="Courier New" w:hAnsi="Courier New" w:cs="Courier New"/>
          <w:b/>
          <w:sz w:val="24"/>
        </w:rPr>
        <w:t>First</w:t>
      </w:r>
      <w:proofErr w:type="gramEnd"/>
      <w:r w:rsidRPr="00BE5C41">
        <w:rPr>
          <w:rFonts w:ascii="Courier New" w:hAnsi="Courier New" w:cs="Courier New"/>
          <w:b/>
          <w:sz w:val="24"/>
        </w:rPr>
        <w:t xml:space="preserve">, if we do not suspend our order, there will </w:t>
      </w: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immediately</w:t>
      </w:r>
      <w:proofErr w:type="gramEnd"/>
      <w:r w:rsidRPr="00BE5C41">
        <w:rPr>
          <w:rFonts w:ascii="Courier New" w:hAnsi="Courier New" w:cs="Courier New"/>
          <w:b/>
          <w:sz w:val="24"/>
        </w:rPr>
        <w:t xml:space="preserve"> be a constitutionally valid exemption in </w:t>
      </w: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effect</w:t>
      </w:r>
      <w:proofErr w:type="gramEnd"/>
      <w:r w:rsidRPr="00BE5C41">
        <w:rPr>
          <w:rFonts w:ascii="Courier New" w:hAnsi="Courier New" w:cs="Courier New"/>
          <w:b/>
          <w:sz w:val="24"/>
        </w:rPr>
        <w:t xml:space="preserve"> and the marihuana prohibition in s. 4 of the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w:t>
      </w: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will</w:t>
      </w:r>
      <w:proofErr w:type="gramEnd"/>
      <w:r w:rsidRPr="00BE5C41">
        <w:rPr>
          <w:rFonts w:ascii="Courier New" w:hAnsi="Courier New" w:cs="Courier New"/>
          <w:b/>
          <w:sz w:val="24"/>
        </w:rPr>
        <w:t xml:space="preserve"> immediately be constitutionally valid and of full </w:t>
      </w: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force</w:t>
      </w:r>
      <w:proofErr w:type="gramEnd"/>
      <w:r w:rsidRPr="00BE5C41">
        <w:rPr>
          <w:rFonts w:ascii="Courier New" w:hAnsi="Courier New" w:cs="Courier New"/>
          <w:b/>
          <w:sz w:val="24"/>
        </w:rPr>
        <w:t xml:space="preserve"> and effect.  In R. v. Parker, supra, this court </w:t>
      </w: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declared</w:t>
      </w:r>
      <w:proofErr w:type="gramEnd"/>
      <w:r w:rsidRPr="00BE5C41">
        <w:rPr>
          <w:rFonts w:ascii="Courier New" w:hAnsi="Courier New" w:cs="Courier New"/>
          <w:b/>
          <w:sz w:val="24"/>
        </w:rPr>
        <w:t xml:space="preserve"> the prohibition invalid as of July 31, 2001 if by </w:t>
      </w:r>
    </w:p>
    <w:p w:rsidR="00AD5FF9"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that</w:t>
      </w:r>
      <w:proofErr w:type="gramEnd"/>
      <w:r w:rsidRPr="00BE5C41">
        <w:rPr>
          <w:rFonts w:ascii="Courier New" w:hAnsi="Courier New" w:cs="Courier New"/>
          <w:b/>
          <w:sz w:val="24"/>
        </w:rPr>
        <w:t xml:space="preserve"> date the Government had not enacted a constitutionally</w:t>
      </w:r>
    </w:p>
    <w:p w:rsidR="00AD5FF9" w:rsidRPr="00BE5C41" w:rsidRDefault="00AD5FF9" w:rsidP="00AD5FF9">
      <w:pPr>
        <w:pStyle w:val="PlainText"/>
        <w:spacing w:line="360" w:lineRule="auto"/>
        <w:rPr>
          <w:rFonts w:ascii="Courier New" w:hAnsi="Courier New" w:cs="Courier New"/>
          <w:b/>
          <w:sz w:val="24"/>
        </w:rPr>
      </w:pPr>
      <w:r>
        <w:rPr>
          <w:rFonts w:ascii="Courier New" w:hAnsi="Courier New" w:cs="Courier New"/>
          <w:b/>
          <w:sz w:val="24"/>
        </w:rPr>
        <w:t xml:space="preserve">   </w:t>
      </w:r>
      <w:r w:rsidRPr="00BE5C41">
        <w:rPr>
          <w:rFonts w:ascii="Courier New" w:hAnsi="Courier New" w:cs="Courier New"/>
          <w:b/>
          <w:sz w:val="24"/>
        </w:rPr>
        <w:t xml:space="preserve"> </w:t>
      </w:r>
      <w:proofErr w:type="gramStart"/>
      <w:r w:rsidRPr="00BE5C41">
        <w:rPr>
          <w:rFonts w:ascii="Courier New" w:hAnsi="Courier New" w:cs="Courier New"/>
          <w:b/>
          <w:sz w:val="24"/>
        </w:rPr>
        <w:t>sound</w:t>
      </w:r>
      <w:proofErr w:type="gramEnd"/>
      <w:r w:rsidRPr="00BE5C41">
        <w:rPr>
          <w:rFonts w:ascii="Courier New" w:hAnsi="Courier New" w:cs="Courier New"/>
          <w:b/>
          <w:sz w:val="24"/>
        </w:rPr>
        <w:t xml:space="preserve"> medical exemption. Our decision in </w:t>
      </w:r>
      <w:r>
        <w:rPr>
          <w:rFonts w:ascii="Courier New" w:hAnsi="Courier New" w:cs="Courier New"/>
          <w:b/>
          <w:sz w:val="24"/>
        </w:rPr>
        <w:t>this case confirms</w:t>
      </w: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that</w:t>
      </w:r>
      <w:proofErr w:type="gramEnd"/>
      <w:r w:rsidRPr="00BE5C41">
        <w:rPr>
          <w:rFonts w:ascii="Courier New" w:hAnsi="Courier New" w:cs="Courier New"/>
          <w:b/>
          <w:sz w:val="24"/>
        </w:rPr>
        <w:t xml:space="preserve"> it did not do so. Hence the marihuana prohibition in </w:t>
      </w: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    s. 4 </w:t>
      </w:r>
      <w:proofErr w:type="gramStart"/>
      <w:r w:rsidRPr="00BE5C41">
        <w:rPr>
          <w:rFonts w:ascii="Courier New" w:hAnsi="Courier New" w:cs="Courier New"/>
          <w:b/>
          <w:sz w:val="24"/>
        </w:rPr>
        <w:t>has</w:t>
      </w:r>
      <w:proofErr w:type="gramEnd"/>
      <w:r w:rsidRPr="00BE5C41">
        <w:rPr>
          <w:rFonts w:ascii="Courier New" w:hAnsi="Courier New" w:cs="Courier New"/>
          <w:b/>
          <w:sz w:val="24"/>
        </w:rPr>
        <w:t xml:space="preserve"> been of no force or effect since July 31, 2001.</w:t>
      </w:r>
    </w:p>
    <w:p w:rsidR="00AD5FF9"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    Since the July 8, 2003 regulation did not address the </w:t>
      </w:r>
    </w:p>
    <w:p w:rsidR="00AD5FF9" w:rsidRPr="00BE5C41" w:rsidRDefault="00AD5FF9" w:rsidP="00AD5FF9">
      <w:pPr>
        <w:pStyle w:val="PlainText"/>
        <w:spacing w:line="360" w:lineRule="auto"/>
        <w:rPr>
          <w:rFonts w:ascii="Courier New" w:hAnsi="Courier New" w:cs="Courier New"/>
          <w:b/>
          <w:sz w:val="24"/>
        </w:rPr>
      </w:pPr>
      <w:r>
        <w:rPr>
          <w:rFonts w:ascii="Courier New" w:hAnsi="Courier New" w:cs="Courier New"/>
          <w:b/>
          <w:sz w:val="24"/>
        </w:rPr>
        <w:t xml:space="preserve">    </w:t>
      </w:r>
      <w:r w:rsidRPr="00BE5C41">
        <w:rPr>
          <w:rFonts w:ascii="Courier New" w:hAnsi="Courier New" w:cs="Courier New"/>
          <w:b/>
          <w:sz w:val="24"/>
        </w:rPr>
        <w:t>Eligibility</w:t>
      </w:r>
      <w:r>
        <w:rPr>
          <w:rFonts w:ascii="Courier New" w:hAnsi="Courier New" w:cs="Courier New"/>
          <w:b/>
          <w:sz w:val="24"/>
        </w:rPr>
        <w:t xml:space="preserve"> </w:t>
      </w:r>
      <w:r w:rsidRPr="00BE5C41">
        <w:rPr>
          <w:rFonts w:ascii="Courier New" w:hAnsi="Courier New" w:cs="Courier New"/>
          <w:b/>
          <w:sz w:val="24"/>
        </w:rPr>
        <w:t xml:space="preserve">deficiency, that alone could not have cured the </w:t>
      </w: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problem</w:t>
      </w:r>
      <w:proofErr w:type="gramEnd"/>
      <w:r w:rsidRPr="00BE5C41">
        <w:rPr>
          <w:rFonts w:ascii="Courier New" w:hAnsi="Courier New" w:cs="Courier New"/>
          <w:b/>
          <w:sz w:val="24"/>
        </w:rPr>
        <w:t xml:space="preserve">. However, our order has the result of </w:t>
      </w:r>
    </w:p>
    <w:p w:rsidR="00AD5FF9"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spellStart"/>
      <w:proofErr w:type="gramStart"/>
      <w:r w:rsidRPr="00BE5C41">
        <w:rPr>
          <w:rFonts w:ascii="Courier New" w:hAnsi="Courier New" w:cs="Courier New"/>
          <w:b/>
          <w:sz w:val="24"/>
        </w:rPr>
        <w:t>constitutionalizing</w:t>
      </w:r>
      <w:proofErr w:type="spellEnd"/>
      <w:proofErr w:type="gramEnd"/>
      <w:r w:rsidRPr="00BE5C41">
        <w:rPr>
          <w:rFonts w:ascii="Courier New" w:hAnsi="Courier New" w:cs="Courier New"/>
          <w:b/>
          <w:sz w:val="24"/>
        </w:rPr>
        <w:t xml:space="preserve"> the medical exemption created by the </w:t>
      </w:r>
    </w:p>
    <w:p w:rsidR="00AD5FF9" w:rsidRDefault="00AD5FF9" w:rsidP="00AD5FF9">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BE5C41">
        <w:rPr>
          <w:rFonts w:ascii="Courier New" w:hAnsi="Courier New" w:cs="Courier New"/>
          <w:b/>
          <w:sz w:val="24"/>
        </w:rPr>
        <w:t>Government.</w:t>
      </w:r>
      <w:proofErr w:type="gramEnd"/>
      <w:r w:rsidRPr="00BE5C41">
        <w:rPr>
          <w:rFonts w:ascii="Courier New" w:hAnsi="Courier New" w:cs="Courier New"/>
          <w:b/>
          <w:sz w:val="24"/>
        </w:rPr>
        <w:t xml:space="preserve"> As a result, the marihuana prohibition in s. 4 </w:t>
      </w:r>
    </w:p>
    <w:p w:rsidR="00AD5FF9" w:rsidRDefault="00AD5FF9" w:rsidP="00AD5FF9">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BE5C41">
        <w:rPr>
          <w:rFonts w:ascii="Courier New" w:hAnsi="Courier New" w:cs="Courier New"/>
          <w:b/>
          <w:sz w:val="24"/>
        </w:rPr>
        <w:t>is</w:t>
      </w:r>
      <w:proofErr w:type="gramEnd"/>
      <w:r w:rsidRPr="00BE5C41">
        <w:rPr>
          <w:rFonts w:ascii="Courier New" w:hAnsi="Courier New" w:cs="Courier New"/>
          <w:b/>
          <w:sz w:val="24"/>
        </w:rPr>
        <w:t xml:space="preserve"> no longer inconsistent with the provisions of the </w:t>
      </w:r>
    </w:p>
    <w:p w:rsidR="00AD5FF9" w:rsidRDefault="00AD5FF9" w:rsidP="00AD5FF9">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Constitution.</w:t>
      </w:r>
      <w:proofErr w:type="gramEnd"/>
      <w:r w:rsidRPr="00BE5C41">
        <w:rPr>
          <w:rFonts w:ascii="Courier New" w:hAnsi="Courier New" w:cs="Courier New"/>
          <w:b/>
          <w:sz w:val="24"/>
        </w:rPr>
        <w:t xml:space="preserve"> Although Parliament may subsequently choose to </w:t>
      </w:r>
    </w:p>
    <w:p w:rsidR="00AD5FF9" w:rsidRDefault="00AD5FF9" w:rsidP="00AD5FF9">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BE5C41">
        <w:rPr>
          <w:rFonts w:ascii="Courier New" w:hAnsi="Courier New" w:cs="Courier New"/>
          <w:b/>
          <w:sz w:val="24"/>
        </w:rPr>
        <w:t>change</w:t>
      </w:r>
      <w:proofErr w:type="gramEnd"/>
      <w:r w:rsidRPr="00BE5C41">
        <w:rPr>
          <w:rFonts w:ascii="Courier New" w:hAnsi="Courier New" w:cs="Courier New"/>
          <w:b/>
          <w:sz w:val="24"/>
        </w:rPr>
        <w:t xml:space="preserve"> it, that prohibition is now no longer invalid, but is</w:t>
      </w:r>
    </w:p>
    <w:p w:rsidR="00AD5FF9" w:rsidRDefault="00AD5FF9" w:rsidP="00AD5FF9">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BE5C41">
        <w:rPr>
          <w:rFonts w:ascii="Courier New" w:hAnsi="Courier New" w:cs="Courier New"/>
          <w:b/>
          <w:sz w:val="24"/>
        </w:rPr>
        <w:t>of</w:t>
      </w:r>
      <w:proofErr w:type="gramEnd"/>
      <w:r w:rsidRPr="00BE5C41">
        <w:rPr>
          <w:rFonts w:ascii="Courier New" w:hAnsi="Courier New" w:cs="Courier New"/>
          <w:b/>
          <w:sz w:val="24"/>
        </w:rPr>
        <w:t xml:space="preserve"> full force and effect. Those who establish medical need </w:t>
      </w:r>
    </w:p>
    <w:p w:rsidR="00AD5FF9" w:rsidRDefault="00AD5FF9" w:rsidP="00AD5FF9">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BE5C41">
        <w:rPr>
          <w:rFonts w:ascii="Courier New" w:hAnsi="Courier New" w:cs="Courier New"/>
          <w:b/>
          <w:sz w:val="24"/>
        </w:rPr>
        <w:t>are</w:t>
      </w:r>
      <w:proofErr w:type="gramEnd"/>
      <w:r w:rsidRPr="00BE5C41">
        <w:rPr>
          <w:rFonts w:ascii="Courier New" w:hAnsi="Courier New" w:cs="Courier New"/>
          <w:b/>
          <w:sz w:val="24"/>
        </w:rPr>
        <w:t xml:space="preserve"> simply exempted from it. </w:t>
      </w:r>
    </w:p>
    <w:p w:rsidR="00AD5FF9" w:rsidRDefault="00AD5FF9" w:rsidP="00AD5FF9">
      <w:pPr>
        <w:pStyle w:val="PlainText"/>
        <w:spacing w:line="360" w:lineRule="auto"/>
        <w:rPr>
          <w:rFonts w:ascii="Courier New" w:hAnsi="Courier New" w:cs="Courier New"/>
          <w:b/>
          <w:sz w:val="24"/>
        </w:rPr>
      </w:pP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10. But J.P. that same day had asked to strike the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prohibition</w:t>
      </w:r>
      <w:proofErr w:type="gramEnd"/>
      <w:r w:rsidRPr="00BE5C41">
        <w:rPr>
          <w:rFonts w:ascii="Courier New" w:hAnsi="Courier New" w:cs="Courier New"/>
          <w:b/>
          <w:sz w:val="24"/>
        </w:rPr>
        <w:t xml:space="preserve"> for absence of exemption! The Court of Appeal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granted</w:t>
      </w:r>
      <w:proofErr w:type="gramEnd"/>
      <w:r w:rsidRPr="00BE5C41">
        <w:rPr>
          <w:rFonts w:ascii="Courier New" w:hAnsi="Courier New" w:cs="Courier New"/>
          <w:b/>
          <w:sz w:val="24"/>
        </w:rPr>
        <w:t xml:space="preserve"> the Crown's appeal against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having been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improperly</w:t>
      </w:r>
      <w:proofErr w:type="gramEnd"/>
      <w:r w:rsidRPr="00BE5C41">
        <w:rPr>
          <w:rFonts w:ascii="Courier New" w:hAnsi="Courier New" w:cs="Courier New"/>
          <w:b/>
          <w:sz w:val="24"/>
        </w:rPr>
        <w:t xml:space="preserve"> legislated but still sustained the quash of </w:t>
      </w:r>
      <w:proofErr w:type="spellStart"/>
      <w:r w:rsidRPr="00BE5C41">
        <w:rPr>
          <w:rFonts w:ascii="Courier New" w:hAnsi="Courier New" w:cs="Courier New"/>
          <w:b/>
          <w:sz w:val="24"/>
        </w:rPr>
        <w:t>J.P.'s</w:t>
      </w:r>
      <w:proofErr w:type="spellEnd"/>
      <w:r w:rsidRPr="00BE5C41">
        <w:rPr>
          <w:rFonts w:ascii="Courier New" w:hAnsi="Courier New" w:cs="Courier New"/>
          <w:b/>
          <w:sz w:val="24"/>
        </w:rPr>
        <w:t xml:space="preserve"> </w:t>
      </w:r>
    </w:p>
    <w:p w:rsidR="00AD5FF9" w:rsidRPr="00BE5C41" w:rsidRDefault="00AD5FF9" w:rsidP="00AD5FF9">
      <w:pPr>
        <w:pStyle w:val="PlainText"/>
        <w:spacing w:line="360" w:lineRule="auto"/>
        <w:rPr>
          <w:rFonts w:ascii="Courier New" w:hAnsi="Courier New" w:cs="Courier New"/>
          <w:b/>
          <w:sz w:val="24"/>
        </w:rPr>
      </w:pPr>
      <w:r w:rsidRPr="00BE5C41">
        <w:rPr>
          <w:rFonts w:ascii="Courier New" w:hAnsi="Courier New" w:cs="Courier New"/>
          <w:b/>
          <w:sz w:val="24"/>
        </w:rPr>
        <w:t xml:space="preserve">Possession Count because there was "No Offence" in force once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their</w:t>
      </w:r>
      <w:proofErr w:type="gramEnd"/>
      <w:r w:rsidRPr="00BE5C41">
        <w:rPr>
          <w:rFonts w:ascii="Courier New" w:hAnsi="Courier New" w:cs="Courier New"/>
          <w:b/>
          <w:sz w:val="24"/>
        </w:rPr>
        <w:t xml:space="preserve">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ruling had established that a "Bad Exemption" </w:t>
      </w:r>
    </w:p>
    <w:p w:rsidR="00AD5FF9" w:rsidRPr="00BE5C41" w:rsidRDefault="00AD5FF9" w:rsidP="00AD5FF9">
      <w:pPr>
        <w:pStyle w:val="PlainText"/>
        <w:spacing w:line="360" w:lineRule="auto"/>
        <w:rPr>
          <w:rFonts w:ascii="Courier New" w:hAnsi="Courier New" w:cs="Courier New"/>
          <w:b/>
          <w:sz w:val="24"/>
        </w:rPr>
      </w:pPr>
      <w:proofErr w:type="gramStart"/>
      <w:r w:rsidRPr="00BE5C41">
        <w:rPr>
          <w:rFonts w:ascii="Courier New" w:hAnsi="Courier New" w:cs="Courier New"/>
          <w:b/>
          <w:sz w:val="24"/>
        </w:rPr>
        <w:t>made</w:t>
      </w:r>
      <w:proofErr w:type="gramEnd"/>
      <w:r w:rsidRPr="00BE5C41">
        <w:rPr>
          <w:rFonts w:ascii="Courier New" w:hAnsi="Courier New" w:cs="Courier New"/>
          <w:b/>
          <w:sz w:val="24"/>
        </w:rPr>
        <w:t xml:space="preserve"> it absent.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[14]... The Parker order by its terms took effect one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year</w:t>
      </w:r>
      <w:proofErr w:type="gramEnd"/>
      <w:r w:rsidRPr="00C5713E">
        <w:rPr>
          <w:rFonts w:ascii="Courier New" w:hAnsi="Courier New" w:cs="Courier New"/>
          <w:b/>
          <w:sz w:val="24"/>
        </w:rPr>
        <w:t xml:space="preserve"> after its pronouncement. That order was never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varied</w:t>
      </w:r>
      <w:proofErr w:type="gramEnd"/>
      <w:r w:rsidRPr="00C5713E">
        <w:rPr>
          <w:rFonts w:ascii="Courier New" w:hAnsi="Courier New" w:cs="Courier New"/>
          <w:b/>
          <w:sz w:val="24"/>
        </w:rPr>
        <w:t xml:space="preserve">. After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came into effect, the question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was</w:t>
      </w:r>
      <w:proofErr w:type="gramEnd"/>
      <w:r w:rsidRPr="00C5713E">
        <w:rPr>
          <w:rFonts w:ascii="Courier New" w:hAnsi="Courier New" w:cs="Courier New"/>
          <w:b/>
          <w:sz w:val="24"/>
        </w:rPr>
        <w:t xml:space="preserve"> not whether the enactment of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had any effect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on</w:t>
      </w:r>
      <w:proofErr w:type="gramEnd"/>
      <w:r w:rsidRPr="00C5713E">
        <w:rPr>
          <w:rFonts w:ascii="Courier New" w:hAnsi="Courier New" w:cs="Courier New"/>
          <w:b/>
          <w:sz w:val="24"/>
        </w:rPr>
        <w:t xml:space="preserve"> the Parker order, but rather whether the prohibition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against</w:t>
      </w:r>
      <w:proofErr w:type="gramEnd"/>
      <w:r w:rsidRPr="00C5713E">
        <w:rPr>
          <w:rFonts w:ascii="Courier New" w:hAnsi="Courier New" w:cs="Courier New"/>
          <w:b/>
          <w:sz w:val="24"/>
        </w:rPr>
        <w:t xml:space="preserve"> possession of marihuana in s. 4 of the </w:t>
      </w:r>
      <w:proofErr w:type="spellStart"/>
      <w:r w:rsidRPr="00C5713E">
        <w:rPr>
          <w:rFonts w:ascii="Courier New" w:hAnsi="Courier New" w:cs="Courier New"/>
          <w:b/>
          <w:sz w:val="24"/>
        </w:rPr>
        <w:t>CDSA</w:t>
      </w:r>
      <w:proofErr w:type="spellEnd"/>
      <w:r w:rsidRPr="00C5713E">
        <w:rPr>
          <w:rFonts w:ascii="Courier New" w:hAnsi="Courier New" w:cs="Courier New"/>
          <w:b/>
          <w:sz w:val="24"/>
        </w:rPr>
        <w:t xml:space="preserve">, as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modified</w:t>
      </w:r>
      <w:proofErr w:type="gramEnd"/>
      <w:r w:rsidRPr="00C5713E">
        <w:rPr>
          <w:rFonts w:ascii="Courier New" w:hAnsi="Courier New" w:cs="Courier New"/>
          <w:b/>
          <w:sz w:val="24"/>
        </w:rPr>
        <w:t xml:space="preserve"> by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was constitutional. If it was, the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offence</w:t>
      </w:r>
      <w:proofErr w:type="gramEnd"/>
      <w:r w:rsidRPr="00C5713E">
        <w:rPr>
          <w:rFonts w:ascii="Courier New" w:hAnsi="Courier New" w:cs="Courier New"/>
          <w:b/>
          <w:sz w:val="24"/>
        </w:rPr>
        <w:t xml:space="preserve"> of possession was in force. Paired with the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suspension</w:t>
      </w:r>
      <w:proofErr w:type="gramEnd"/>
      <w:r w:rsidRPr="00C5713E">
        <w:rPr>
          <w:rFonts w:ascii="Courier New" w:hAnsi="Courier New" w:cs="Courier New"/>
          <w:b/>
          <w:sz w:val="24"/>
        </w:rPr>
        <w:t xml:space="preserve"> of the declaration in Parker, this would have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the</w:t>
      </w:r>
      <w:proofErr w:type="gramEnd"/>
      <w:r w:rsidRPr="00C5713E">
        <w:rPr>
          <w:rFonts w:ascii="Courier New" w:hAnsi="Courier New" w:cs="Courier New"/>
          <w:b/>
          <w:sz w:val="24"/>
        </w:rPr>
        <w:t xml:space="preserve"> effect of keeping the possession prohibition in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force</w:t>
      </w:r>
      <w:proofErr w:type="gramEnd"/>
      <w:r w:rsidRPr="00C5713E">
        <w:rPr>
          <w:rFonts w:ascii="Courier New" w:hAnsi="Courier New" w:cs="Courier New"/>
          <w:b/>
          <w:sz w:val="24"/>
        </w:rPr>
        <w:t xml:space="preserve"> continually. If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did not create a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constitutionally</w:t>
      </w:r>
      <w:proofErr w:type="gramEnd"/>
      <w:r w:rsidRPr="00C5713E">
        <w:rPr>
          <w:rFonts w:ascii="Courier New" w:hAnsi="Courier New" w:cs="Courier New"/>
          <w:b/>
          <w:sz w:val="24"/>
        </w:rPr>
        <w:t xml:space="preserve"> valid exception, as we have held, then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according</w:t>
      </w:r>
      <w:proofErr w:type="gramEnd"/>
      <w:r w:rsidRPr="00C5713E">
        <w:rPr>
          <w:rFonts w:ascii="Courier New" w:hAnsi="Courier New" w:cs="Courier New"/>
          <w:b/>
          <w:sz w:val="24"/>
        </w:rPr>
        <w:t xml:space="preserve"> to the ratio in Parker, the possession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prohibition</w:t>
      </w:r>
      <w:proofErr w:type="gramEnd"/>
      <w:r w:rsidRPr="00C5713E">
        <w:rPr>
          <w:rFonts w:ascii="Courier New" w:hAnsi="Courier New" w:cs="Courier New"/>
          <w:b/>
          <w:sz w:val="24"/>
        </w:rPr>
        <w:t xml:space="preserve"> in s. 4 was unconstitutional and of no force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and</w:t>
      </w:r>
      <w:proofErr w:type="gramEnd"/>
      <w:r w:rsidRPr="00C5713E">
        <w:rPr>
          <w:rFonts w:ascii="Courier New" w:hAnsi="Courier New" w:cs="Courier New"/>
          <w:b/>
          <w:sz w:val="24"/>
        </w:rPr>
        <w:t xml:space="preserve"> effect. The determination of whether there was an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offence</w:t>
      </w:r>
      <w:proofErr w:type="gramEnd"/>
      <w:r w:rsidRPr="00C5713E">
        <w:rPr>
          <w:rFonts w:ascii="Courier New" w:hAnsi="Courier New" w:cs="Courier New"/>
          <w:b/>
          <w:sz w:val="24"/>
        </w:rPr>
        <w:t xml:space="preserve"> of possession of marihuana in force as of April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2002 depended not on the terms of the Parker order but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on</w:t>
      </w:r>
      <w:proofErr w:type="gramEnd"/>
      <w:r w:rsidRPr="00C5713E">
        <w:rPr>
          <w:rFonts w:ascii="Courier New" w:hAnsi="Courier New" w:cs="Courier New"/>
          <w:b/>
          <w:sz w:val="24"/>
        </w:rPr>
        <w:t xml:space="preserve"> whether the Government had cured the constitutional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defect</w:t>
      </w:r>
      <w:proofErr w:type="gramEnd"/>
      <w:r w:rsidRPr="00C5713E">
        <w:rPr>
          <w:rFonts w:ascii="Courier New" w:hAnsi="Courier New" w:cs="Courier New"/>
          <w:b/>
          <w:sz w:val="24"/>
        </w:rPr>
        <w:t xml:space="preserve"> identified in Parker. It had not.</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[15] The order made by Lederman J. in </w:t>
      </w:r>
      <w:proofErr w:type="spellStart"/>
      <w:r w:rsidRPr="00C5713E">
        <w:rPr>
          <w:rFonts w:ascii="Courier New" w:hAnsi="Courier New" w:cs="Courier New"/>
          <w:b/>
          <w:sz w:val="24"/>
        </w:rPr>
        <w:t>Hitzig</w:t>
      </w:r>
      <w:proofErr w:type="spellEnd"/>
      <w:r w:rsidRPr="00C5713E">
        <w:rPr>
          <w:rFonts w:ascii="Courier New" w:hAnsi="Courier New" w:cs="Courier New"/>
          <w:b/>
          <w:sz w:val="24"/>
        </w:rPr>
        <w:t xml:space="preserve"> in January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2003 did not address the prohibition against possession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in</w:t>
      </w:r>
      <w:proofErr w:type="gramEnd"/>
      <w:r w:rsidRPr="00C5713E">
        <w:rPr>
          <w:rFonts w:ascii="Courier New" w:hAnsi="Courier New" w:cs="Courier New"/>
          <w:b/>
          <w:sz w:val="24"/>
        </w:rPr>
        <w:t xml:space="preserve"> s. 4 of the </w:t>
      </w:r>
      <w:proofErr w:type="spellStart"/>
      <w:r w:rsidRPr="00C5713E">
        <w:rPr>
          <w:rFonts w:ascii="Courier New" w:hAnsi="Courier New" w:cs="Courier New"/>
          <w:b/>
          <w:sz w:val="24"/>
        </w:rPr>
        <w:t>CDSA</w:t>
      </w:r>
      <w:proofErr w:type="spellEnd"/>
      <w:r w:rsidRPr="00C5713E">
        <w:rPr>
          <w:rFonts w:ascii="Courier New" w:hAnsi="Courier New" w:cs="Courier New"/>
          <w:b/>
          <w:sz w:val="24"/>
        </w:rPr>
        <w:t xml:space="preserve">. While, according to the ratio in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Parker, supra, Lederman </w:t>
      </w:r>
      <w:proofErr w:type="spellStart"/>
      <w:r w:rsidRPr="00C5713E">
        <w:rPr>
          <w:rFonts w:ascii="Courier New" w:hAnsi="Courier New" w:cs="Courier New"/>
          <w:b/>
          <w:sz w:val="24"/>
        </w:rPr>
        <w:t>J.'s</w:t>
      </w:r>
      <w:proofErr w:type="spellEnd"/>
      <w:r w:rsidRPr="00C5713E">
        <w:rPr>
          <w:rFonts w:ascii="Courier New" w:hAnsi="Courier New" w:cs="Courier New"/>
          <w:b/>
          <w:sz w:val="24"/>
        </w:rPr>
        <w:t xml:space="preserve"> determination that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did</w:t>
      </w:r>
      <w:proofErr w:type="gramEnd"/>
      <w:r w:rsidRPr="00C5713E">
        <w:rPr>
          <w:rFonts w:ascii="Courier New" w:hAnsi="Courier New" w:cs="Courier New"/>
          <w:b/>
          <w:sz w:val="24"/>
        </w:rPr>
        <w:t xml:space="preserve"> not provide an adequate medical exemption meant that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there</w:t>
      </w:r>
      <w:proofErr w:type="gramEnd"/>
      <w:r w:rsidRPr="00C5713E">
        <w:rPr>
          <w:rFonts w:ascii="Courier New" w:hAnsi="Courier New" w:cs="Courier New"/>
          <w:b/>
          <w:sz w:val="24"/>
        </w:rPr>
        <w:t xml:space="preserve"> was no constitutional prohibition against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possession</w:t>
      </w:r>
      <w:proofErr w:type="gramEnd"/>
      <w:r w:rsidRPr="00C5713E">
        <w:rPr>
          <w:rFonts w:ascii="Courier New" w:hAnsi="Courier New" w:cs="Courier New"/>
          <w:b/>
          <w:sz w:val="24"/>
        </w:rPr>
        <w:t xml:space="preserve"> of marihuana in s. 4 of the </w:t>
      </w:r>
      <w:proofErr w:type="spellStart"/>
      <w:r w:rsidRPr="00C5713E">
        <w:rPr>
          <w:rFonts w:ascii="Courier New" w:hAnsi="Courier New" w:cs="Courier New"/>
          <w:b/>
          <w:sz w:val="24"/>
        </w:rPr>
        <w:t>CDSA</w:t>
      </w:r>
      <w:proofErr w:type="spellEnd"/>
      <w:r w:rsidRPr="00C5713E">
        <w:rPr>
          <w:rFonts w:ascii="Courier New" w:hAnsi="Courier New" w:cs="Courier New"/>
          <w:b/>
          <w:sz w:val="24"/>
        </w:rPr>
        <w:t xml:space="preserve">, Lederman J.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did</w:t>
      </w:r>
      <w:proofErr w:type="gramEnd"/>
      <w:r w:rsidRPr="00C5713E">
        <w:rPr>
          <w:rFonts w:ascii="Courier New" w:hAnsi="Courier New" w:cs="Courier New"/>
          <w:b/>
          <w:sz w:val="24"/>
        </w:rPr>
        <w:t xml:space="preserve"> not make that declaration...</w:t>
      </w:r>
    </w:p>
    <w:p w:rsidR="00505E18"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[16]... whether there was a crime of possession of marihuana</w:t>
      </w:r>
    </w:p>
    <w:p w:rsidR="00505E18" w:rsidRPr="00C5713E" w:rsidRDefault="00505E18" w:rsidP="00505E18">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C5713E">
        <w:rPr>
          <w:rFonts w:ascii="Courier New" w:hAnsi="Courier New" w:cs="Courier New"/>
          <w:b/>
          <w:sz w:val="24"/>
        </w:rPr>
        <w:t>in</w:t>
      </w:r>
      <w:proofErr w:type="gramEnd"/>
      <w:r w:rsidRPr="00C5713E">
        <w:rPr>
          <w:rFonts w:ascii="Courier New" w:hAnsi="Courier New" w:cs="Courier New"/>
          <w:b/>
          <w:sz w:val="24"/>
        </w:rPr>
        <w:t xml:space="preserve"> force on the day the respondent was charged turned on</w:t>
      </w:r>
    </w:p>
    <w:p w:rsidR="00505E18"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whether</w:t>
      </w:r>
      <w:proofErr w:type="gramEnd"/>
      <w:r w:rsidRPr="00C5713E">
        <w:rPr>
          <w:rFonts w:ascii="Courier New" w:hAnsi="Courier New" w:cs="Courier New"/>
          <w:b/>
          <w:sz w:val="24"/>
        </w:rPr>
        <w:t xml:space="preserve"> s. 4 combined with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created a constitutional</w:t>
      </w:r>
    </w:p>
    <w:p w:rsidR="00505E18" w:rsidRPr="00C5713E" w:rsidRDefault="00505E18" w:rsidP="00505E18">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C5713E">
        <w:rPr>
          <w:rFonts w:ascii="Courier New" w:hAnsi="Courier New" w:cs="Courier New"/>
          <w:b/>
          <w:sz w:val="24"/>
        </w:rPr>
        <w:t>prohibition</w:t>
      </w:r>
      <w:proofErr w:type="gramEnd"/>
      <w:r w:rsidRPr="00C5713E">
        <w:rPr>
          <w:rFonts w:ascii="Courier New" w:hAnsi="Courier New" w:cs="Courier New"/>
          <w:b/>
          <w:sz w:val="24"/>
        </w:rPr>
        <w:t xml:space="preserve"> against the possession of marihuana....</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[31] The court in Parker, supra, declared that the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marihuana</w:t>
      </w:r>
      <w:proofErr w:type="gramEnd"/>
      <w:r w:rsidRPr="00C5713E">
        <w:rPr>
          <w:rFonts w:ascii="Courier New" w:hAnsi="Courier New" w:cs="Courier New"/>
          <w:b/>
          <w:sz w:val="24"/>
        </w:rPr>
        <w:t xml:space="preserve"> prohibition in s. 4 was inconsistent with the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Charter and consequently of no force or effect absent an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adequate</w:t>
      </w:r>
      <w:proofErr w:type="gramEnd"/>
      <w:r w:rsidRPr="00C5713E">
        <w:rPr>
          <w:rFonts w:ascii="Courier New" w:hAnsi="Courier New" w:cs="Courier New"/>
          <w:b/>
          <w:sz w:val="24"/>
        </w:rPr>
        <w:t xml:space="preserve"> medical exemption...</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[32]... After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came into force, the question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therefore</w:t>
      </w:r>
      <w:proofErr w:type="gramEnd"/>
      <w:r w:rsidRPr="00C5713E">
        <w:rPr>
          <w:rFonts w:ascii="Courier New" w:hAnsi="Courier New" w:cs="Courier New"/>
          <w:b/>
          <w:sz w:val="24"/>
        </w:rPr>
        <w:t xml:space="preserve"> became whether the prohibition against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possession</w:t>
      </w:r>
      <w:proofErr w:type="gramEnd"/>
      <w:r w:rsidRPr="00C5713E">
        <w:rPr>
          <w:rFonts w:ascii="Courier New" w:hAnsi="Courier New" w:cs="Courier New"/>
          <w:b/>
          <w:sz w:val="24"/>
        </w:rPr>
        <w:t xml:space="preserve"> of marihuana as modified by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was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constitutional</w:t>
      </w:r>
      <w:proofErr w:type="gramEnd"/>
      <w:r w:rsidRPr="00C5713E">
        <w:rPr>
          <w:rFonts w:ascii="Courier New" w:hAnsi="Courier New" w:cs="Courier New"/>
          <w:b/>
          <w:sz w:val="24"/>
        </w:rPr>
        <w:t xml:space="preserve">. If it was, then the possession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prohibition</w:t>
      </w:r>
      <w:proofErr w:type="gramEnd"/>
      <w:r w:rsidRPr="00C5713E">
        <w:rPr>
          <w:rFonts w:ascii="Courier New" w:hAnsi="Courier New" w:cs="Courier New"/>
          <w:b/>
          <w:sz w:val="24"/>
        </w:rPr>
        <w:t xml:space="preserve"> was in force. If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did not solve the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constitutional</w:t>
      </w:r>
      <w:proofErr w:type="gramEnd"/>
      <w:r w:rsidRPr="00C5713E">
        <w:rPr>
          <w:rFonts w:ascii="Courier New" w:hAnsi="Courier New" w:cs="Courier New"/>
          <w:b/>
          <w:sz w:val="24"/>
        </w:rPr>
        <w:t xml:space="preserve"> problem, then the possession prohibition,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even</w:t>
      </w:r>
      <w:proofErr w:type="gramEnd"/>
      <w:r w:rsidRPr="00C5713E">
        <w:rPr>
          <w:rFonts w:ascii="Courier New" w:hAnsi="Courier New" w:cs="Courier New"/>
          <w:b/>
          <w:sz w:val="24"/>
        </w:rPr>
        <w:t xml:space="preserve"> as modified by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was of no force or effect.</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[33] There was no need to amend or re-enact s. 4 of the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spellStart"/>
      <w:proofErr w:type="gramStart"/>
      <w:r w:rsidRPr="00C5713E">
        <w:rPr>
          <w:rFonts w:ascii="Courier New" w:hAnsi="Courier New" w:cs="Courier New"/>
          <w:b/>
          <w:sz w:val="24"/>
        </w:rPr>
        <w:t>CDSA</w:t>
      </w:r>
      <w:proofErr w:type="spellEnd"/>
      <w:r w:rsidRPr="00C5713E">
        <w:rPr>
          <w:rFonts w:ascii="Courier New" w:hAnsi="Courier New" w:cs="Courier New"/>
          <w:b/>
          <w:sz w:val="24"/>
        </w:rPr>
        <w:t xml:space="preserve"> to address the constitutional problem in Parker.</w:t>
      </w:r>
      <w:proofErr w:type="gramEnd"/>
      <w:r w:rsidRPr="00C5713E">
        <w:rPr>
          <w:rFonts w:ascii="Courier New" w:hAnsi="Courier New" w:cs="Courier New"/>
          <w:b/>
          <w:sz w:val="24"/>
        </w:rPr>
        <w:t xml:space="preserve">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That problem arose from the absence of a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constitutionally</w:t>
      </w:r>
      <w:proofErr w:type="gramEnd"/>
      <w:r w:rsidRPr="00C5713E">
        <w:rPr>
          <w:rFonts w:ascii="Courier New" w:hAnsi="Courier New" w:cs="Courier New"/>
          <w:b/>
          <w:sz w:val="24"/>
        </w:rPr>
        <w:t xml:space="preserve"> adequate medical exemption. As our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order</w:t>
      </w:r>
      <w:proofErr w:type="gramEnd"/>
      <w:r w:rsidRPr="00C5713E">
        <w:rPr>
          <w:rFonts w:ascii="Courier New" w:hAnsi="Courier New" w:cs="Courier New"/>
          <w:b/>
          <w:sz w:val="24"/>
        </w:rPr>
        <w:t xml:space="preserve"> in </w:t>
      </w:r>
      <w:proofErr w:type="spellStart"/>
      <w:r w:rsidRPr="00C5713E">
        <w:rPr>
          <w:rFonts w:ascii="Courier New" w:hAnsi="Courier New" w:cs="Courier New"/>
          <w:b/>
          <w:sz w:val="24"/>
        </w:rPr>
        <w:t>Hitzig</w:t>
      </w:r>
      <w:proofErr w:type="spellEnd"/>
      <w:r w:rsidRPr="00C5713E">
        <w:rPr>
          <w:rFonts w:ascii="Courier New" w:hAnsi="Courier New" w:cs="Courier New"/>
          <w:b/>
          <w:sz w:val="24"/>
        </w:rPr>
        <w:t xml:space="preserve"> demonstrates, the prohibition against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possession</w:t>
      </w:r>
      <w:proofErr w:type="gramEnd"/>
      <w:r w:rsidRPr="00C5713E">
        <w:rPr>
          <w:rFonts w:ascii="Courier New" w:hAnsi="Courier New" w:cs="Courier New"/>
          <w:b/>
          <w:sz w:val="24"/>
        </w:rPr>
        <w:t xml:space="preserve"> of marihuana in s. 4 is in force when there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is</w:t>
      </w:r>
      <w:proofErr w:type="gramEnd"/>
      <w:r w:rsidRPr="00C5713E">
        <w:rPr>
          <w:rFonts w:ascii="Courier New" w:hAnsi="Courier New" w:cs="Courier New"/>
          <w:b/>
          <w:sz w:val="24"/>
        </w:rPr>
        <w:t xml:space="preserve"> a constitutionally acceptable medical exemption in force.</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[34] We would dismiss the appeal. [</w:t>
      </w:r>
      <w:proofErr w:type="gramStart"/>
      <w:r w:rsidRPr="00C5713E">
        <w:rPr>
          <w:rFonts w:ascii="Courier New" w:hAnsi="Courier New" w:cs="Courier New"/>
          <w:b/>
          <w:sz w:val="24"/>
        </w:rPr>
        <w:t>of</w:t>
      </w:r>
      <w:proofErr w:type="gramEnd"/>
      <w:r w:rsidRPr="00C5713E">
        <w:rPr>
          <w:rFonts w:ascii="Courier New" w:hAnsi="Courier New" w:cs="Courier New"/>
          <w:b/>
          <w:sz w:val="24"/>
        </w:rPr>
        <w:t xml:space="preserve"> the Crown]</w:t>
      </w:r>
    </w:p>
    <w:p w:rsidR="00B046D6" w:rsidRPr="00C5713E" w:rsidRDefault="00B046D6" w:rsidP="00505E18">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11. Absent Exemption means Prohibition invalid is repeated no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less</w:t>
      </w:r>
      <w:proofErr w:type="gramEnd"/>
      <w:r w:rsidRPr="00BE5C41">
        <w:rPr>
          <w:rFonts w:ascii="Courier New" w:hAnsi="Courier New" w:cs="Courier New"/>
          <w:b/>
          <w:sz w:val="24"/>
        </w:rPr>
        <w:t xml:space="preserve"> than eight times!! </w:t>
      </w:r>
      <w:proofErr w:type="gramStart"/>
      <w:r w:rsidRPr="00BE5C41">
        <w:rPr>
          <w:rFonts w:ascii="Courier New" w:hAnsi="Courier New" w:cs="Courier New"/>
          <w:b/>
          <w:sz w:val="24"/>
        </w:rPr>
        <w:t>twice</w:t>
      </w:r>
      <w:proofErr w:type="gramEnd"/>
      <w:r w:rsidRPr="00BE5C41">
        <w:rPr>
          <w:rFonts w:ascii="Courier New" w:hAnsi="Courier New" w:cs="Courier New"/>
          <w:b/>
          <w:sz w:val="24"/>
        </w:rPr>
        <w:t xml:space="preserve"> in paragraph [14], in [15],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[16], [31], [32], and twice more in [33]. A Bad Exemption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means</w:t>
      </w:r>
      <w:proofErr w:type="gramEnd"/>
      <w:r w:rsidRPr="00BE5C41">
        <w:rPr>
          <w:rFonts w:ascii="Courier New" w:hAnsi="Courier New" w:cs="Courier New"/>
          <w:b/>
          <w:sz w:val="24"/>
        </w:rPr>
        <w:t xml:space="preserve"> No Offence. </w:t>
      </w:r>
      <w:proofErr w:type="spellStart"/>
      <w:proofErr w:type="gramStart"/>
      <w:r w:rsidRPr="00BE5C41">
        <w:rPr>
          <w:rFonts w:ascii="Courier New" w:hAnsi="Courier New" w:cs="Courier New"/>
          <w:b/>
          <w:sz w:val="24"/>
        </w:rPr>
        <w:t>BENO</w:t>
      </w:r>
      <w:proofErr w:type="spellEnd"/>
      <w:r w:rsidRPr="00BE5C41">
        <w:rPr>
          <w:rFonts w:ascii="Courier New" w:hAnsi="Courier New" w:cs="Courier New"/>
          <w:b/>
          <w:sz w:val="24"/>
        </w:rPr>
        <w:t>.</w:t>
      </w:r>
      <w:proofErr w:type="gramEnd"/>
      <w:r w:rsidRPr="00BE5C41">
        <w:rPr>
          <w:rFonts w:ascii="Courier New" w:hAnsi="Courier New" w:cs="Courier New"/>
          <w:b/>
          <w:sz w:val="24"/>
        </w:rPr>
        <w:t xml:space="preserve">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12. </w:t>
      </w:r>
      <w:proofErr w:type="gramStart"/>
      <w:r w:rsidRPr="00BE5C41">
        <w:rPr>
          <w:rFonts w:ascii="Courier New" w:hAnsi="Courier New" w:cs="Courier New"/>
          <w:b/>
          <w:sz w:val="24"/>
        </w:rPr>
        <w:t>On</w:t>
      </w:r>
      <w:proofErr w:type="gramEnd"/>
      <w:r w:rsidRPr="00BE5C41">
        <w:rPr>
          <w:rFonts w:ascii="Courier New" w:hAnsi="Courier New" w:cs="Courier New"/>
          <w:b/>
          <w:sz w:val="24"/>
        </w:rPr>
        <w:t xml:space="preserve"> Dec. </w:t>
      </w:r>
      <w:r>
        <w:rPr>
          <w:rFonts w:ascii="Courier New" w:hAnsi="Courier New" w:cs="Courier New"/>
          <w:b/>
          <w:sz w:val="24"/>
        </w:rPr>
        <w:t>3</w:t>
      </w:r>
      <w:r w:rsidRPr="00BE5C41">
        <w:rPr>
          <w:rFonts w:ascii="Courier New" w:hAnsi="Courier New" w:cs="Courier New"/>
          <w:b/>
          <w:sz w:val="24"/>
        </w:rPr>
        <w:t xml:space="preserve"> 2003, and after Leave to Appeal the J.P.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decision</w:t>
      </w:r>
      <w:proofErr w:type="gramEnd"/>
      <w:r w:rsidRPr="00BE5C41">
        <w:rPr>
          <w:rFonts w:ascii="Courier New" w:hAnsi="Courier New" w:cs="Courier New"/>
          <w:b/>
          <w:sz w:val="24"/>
        </w:rPr>
        <w:t xml:space="preserve"> to the Supreme Court of Canada was not sought and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with</w:t>
      </w:r>
      <w:proofErr w:type="gramEnd"/>
      <w:r w:rsidRPr="00BE5C41">
        <w:rPr>
          <w:rFonts w:ascii="Courier New" w:hAnsi="Courier New" w:cs="Courier New"/>
          <w:b/>
          <w:sz w:val="24"/>
        </w:rPr>
        <w:t xml:space="preserve"> the Prohibition on Possession to be deemed repealed, the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Crown stayed all remaining 4,000 Possession charges across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laid</w:t>
      </w:r>
      <w:proofErr w:type="gramEnd"/>
      <w:r w:rsidRPr="00BE5C41">
        <w:rPr>
          <w:rFonts w:ascii="Courier New" w:hAnsi="Courier New" w:cs="Courier New"/>
          <w:b/>
          <w:sz w:val="24"/>
        </w:rPr>
        <w:t xml:space="preserve"> during the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w:t>
      </w:r>
      <w:proofErr w:type="spellStart"/>
      <w:r w:rsidRPr="00BE5C41">
        <w:rPr>
          <w:rFonts w:ascii="Courier New" w:hAnsi="Courier New" w:cs="Courier New"/>
          <w:b/>
          <w:sz w:val="24"/>
        </w:rPr>
        <w:t>BENO</w:t>
      </w:r>
      <w:proofErr w:type="spellEnd"/>
      <w:r w:rsidRPr="00BE5C41">
        <w:rPr>
          <w:rFonts w:ascii="Courier New" w:hAnsi="Courier New" w:cs="Courier New"/>
          <w:b/>
          <w:sz w:val="24"/>
        </w:rPr>
        <w:t xml:space="preserve"> period of invalidity, after July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31 up until October 7, 2003, sick or not, but did not stay any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remaining</w:t>
      </w:r>
      <w:proofErr w:type="gramEnd"/>
      <w:r w:rsidRPr="00BE5C41">
        <w:rPr>
          <w:rFonts w:ascii="Courier New" w:hAnsi="Courier New" w:cs="Courier New"/>
          <w:b/>
          <w:sz w:val="24"/>
        </w:rPr>
        <w:t xml:space="preserve"> production charges due to the Krieger invalidation </w:t>
      </w:r>
    </w:p>
    <w:p w:rsidR="0021311D"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of</w:t>
      </w:r>
      <w:proofErr w:type="gramEnd"/>
      <w:r w:rsidRPr="00BE5C41">
        <w:rPr>
          <w:rFonts w:ascii="Courier New" w:hAnsi="Courier New" w:cs="Courier New"/>
          <w:b/>
          <w:sz w:val="24"/>
        </w:rPr>
        <w:t xml:space="preserve"> the S.7. </w:t>
      </w:r>
      <w:proofErr w:type="gramStart"/>
      <w:r w:rsidRPr="00BE5C41">
        <w:rPr>
          <w:rFonts w:ascii="Courier New" w:hAnsi="Courier New" w:cs="Courier New"/>
          <w:b/>
          <w:sz w:val="24"/>
        </w:rPr>
        <w:t>prohibition</w:t>
      </w:r>
      <w:proofErr w:type="gramEnd"/>
      <w:r w:rsidRPr="00BE5C41">
        <w:rPr>
          <w:rFonts w:ascii="Courier New" w:hAnsi="Courier New" w:cs="Courier New"/>
          <w:b/>
          <w:sz w:val="24"/>
        </w:rPr>
        <w:t xml:space="preserve"> from Mar 18 to Oct 7 2003. </w:t>
      </w:r>
    </w:p>
    <w:p w:rsidR="0081458B" w:rsidRPr="00BE5C41" w:rsidRDefault="0081458B"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13. On Dec 10 7 2003, Health Canada re-imposed the same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patient-to-grower</w:t>
      </w:r>
      <w:proofErr w:type="gramEnd"/>
      <w:r w:rsidRPr="00BE5C41">
        <w:rPr>
          <w:rFonts w:ascii="Courier New" w:hAnsi="Courier New" w:cs="Courier New"/>
          <w:b/>
          <w:sz w:val="24"/>
        </w:rPr>
        <w:t xml:space="preserve"> and growers-to-garden caps that had been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declared</w:t>
      </w:r>
      <w:proofErr w:type="gramEnd"/>
      <w:r w:rsidRPr="00BE5C41">
        <w:rPr>
          <w:rFonts w:ascii="Courier New" w:hAnsi="Courier New" w:cs="Courier New"/>
          <w:b/>
          <w:sz w:val="24"/>
        </w:rPr>
        <w:t xml:space="preserve"> unconstitutional in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which again prompted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constitutional</w:t>
      </w:r>
      <w:proofErr w:type="gramEnd"/>
      <w:r w:rsidRPr="00BE5C41">
        <w:rPr>
          <w:rFonts w:ascii="Courier New" w:hAnsi="Courier New" w:cs="Courier New"/>
          <w:b/>
          <w:sz w:val="24"/>
        </w:rPr>
        <w:t xml:space="preserve"> challenges!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proofErr w:type="spellStart"/>
      <w:r w:rsidRPr="00BE5C41">
        <w:rPr>
          <w:rFonts w:ascii="Courier New" w:hAnsi="Courier New" w:cs="Courier New"/>
          <w:b/>
          <w:sz w:val="24"/>
        </w:rPr>
        <w:t>SFETKOPOULOS</w:t>
      </w:r>
      <w:proofErr w:type="spellEnd"/>
      <w:r w:rsidRPr="00BE5C41">
        <w:rPr>
          <w:rFonts w:ascii="Courier New" w:hAnsi="Courier New" w:cs="Courier New"/>
          <w:b/>
          <w:sz w:val="24"/>
        </w:rPr>
        <w:t xml:space="preserve">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14. </w:t>
      </w:r>
      <w:proofErr w:type="gramStart"/>
      <w:r w:rsidRPr="00BE5C41">
        <w:rPr>
          <w:rFonts w:ascii="Courier New" w:hAnsi="Courier New" w:cs="Courier New"/>
          <w:b/>
          <w:sz w:val="24"/>
        </w:rPr>
        <w:t>On</w:t>
      </w:r>
      <w:proofErr w:type="gramEnd"/>
      <w:r w:rsidRPr="00BE5C41">
        <w:rPr>
          <w:rFonts w:ascii="Courier New" w:hAnsi="Courier New" w:cs="Courier New"/>
          <w:b/>
          <w:sz w:val="24"/>
        </w:rPr>
        <w:t xml:space="preserve"> Jan 10 2008, in </w:t>
      </w:r>
      <w:proofErr w:type="spellStart"/>
      <w:r w:rsidRPr="00BE5C41">
        <w:rPr>
          <w:rFonts w:ascii="Courier New" w:hAnsi="Courier New" w:cs="Courier New"/>
          <w:b/>
          <w:sz w:val="24"/>
        </w:rPr>
        <w:t>Sfetkopoulos</w:t>
      </w:r>
      <w:proofErr w:type="spellEnd"/>
      <w:r w:rsidRPr="00BE5C41">
        <w:rPr>
          <w:rFonts w:ascii="Courier New" w:hAnsi="Courier New" w:cs="Courier New"/>
          <w:b/>
          <w:sz w:val="24"/>
        </w:rPr>
        <w:t xml:space="preserve"> v. Canada, the Federal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Court struck down the re-imposed cap on patients-to-grower.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Once again Professor Alan Young had raised the Parker and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Krieger rulings to invalidate the prohibitions but Crown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Attorney Sean </w:t>
      </w:r>
      <w:proofErr w:type="spellStart"/>
      <w:r w:rsidRPr="00BE5C41">
        <w:rPr>
          <w:rFonts w:ascii="Courier New" w:hAnsi="Courier New" w:cs="Courier New"/>
          <w:b/>
          <w:sz w:val="24"/>
        </w:rPr>
        <w:t>Gaudet</w:t>
      </w:r>
      <w:proofErr w:type="spellEnd"/>
      <w:r w:rsidRPr="00BE5C41">
        <w:rPr>
          <w:rFonts w:ascii="Courier New" w:hAnsi="Courier New" w:cs="Courier New"/>
          <w:b/>
          <w:sz w:val="24"/>
        </w:rPr>
        <w:t xml:space="preserve"> did mention it to the Supreme Court: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"[33] The Court in R. v. J.P. ruled that the combined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effect</w:t>
      </w:r>
      <w:proofErr w:type="gramEnd"/>
      <w:r w:rsidRPr="00BE5C41">
        <w:rPr>
          <w:rFonts w:ascii="Courier New" w:hAnsi="Courier New" w:cs="Courier New"/>
          <w:b/>
          <w:sz w:val="24"/>
        </w:rPr>
        <w:t xml:space="preserve"> of Parker and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meant there was no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constitutionally</w:t>
      </w:r>
      <w:proofErr w:type="gramEnd"/>
      <w:r w:rsidRPr="00BE5C41">
        <w:rPr>
          <w:rFonts w:ascii="Courier New" w:hAnsi="Courier New" w:cs="Courier New"/>
          <w:b/>
          <w:sz w:val="24"/>
        </w:rPr>
        <w:t xml:space="preserve"> valid marijuana possession offence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between</w:t>
      </w:r>
      <w:proofErr w:type="gramEnd"/>
      <w:r w:rsidRPr="00BE5C41">
        <w:rPr>
          <w:rFonts w:ascii="Courier New" w:hAnsi="Courier New" w:cs="Courier New"/>
          <w:b/>
          <w:sz w:val="24"/>
        </w:rPr>
        <w:t xml:space="preserve"> July 31 2001 and Oct 7 2003, the date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were</w:t>
      </w:r>
      <w:proofErr w:type="gramEnd"/>
      <w:r w:rsidRPr="00BE5C41">
        <w:rPr>
          <w:rFonts w:ascii="Courier New" w:hAnsi="Courier New" w:cs="Courier New"/>
          <w:b/>
          <w:sz w:val="24"/>
        </w:rPr>
        <w:t xml:space="preserve"> constitutionally rectified by the decision in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spellStart"/>
      <w:proofErr w:type="gramStart"/>
      <w:r w:rsidRPr="00BE5C41">
        <w:rPr>
          <w:rFonts w:ascii="Courier New" w:hAnsi="Courier New" w:cs="Courier New"/>
          <w:b/>
          <w:sz w:val="24"/>
        </w:rPr>
        <w:t>Hitzig</w:t>
      </w:r>
      <w:proofErr w:type="spellEnd"/>
      <w:r w:rsidRPr="00BE5C41">
        <w:rPr>
          <w:rFonts w:ascii="Courier New" w:hAnsi="Courier New" w:cs="Courier New"/>
          <w:b/>
          <w:sz w:val="24"/>
        </w:rPr>
        <w:t>.</w:t>
      </w:r>
      <w:proofErr w:type="gramEnd"/>
      <w:r w:rsidRPr="00BE5C41">
        <w:rPr>
          <w:rFonts w:ascii="Courier New" w:hAnsi="Courier New" w:cs="Courier New"/>
          <w:b/>
          <w:sz w:val="24"/>
        </w:rPr>
        <w:t xml:space="preserve"> Courts may construe the Federal Court of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Appeal's decision as creating a similar period of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retrospective</w:t>
      </w:r>
      <w:proofErr w:type="gramEnd"/>
      <w:r w:rsidRPr="00BE5C41">
        <w:rPr>
          <w:rFonts w:ascii="Courier New" w:hAnsi="Courier New" w:cs="Courier New"/>
          <w:b/>
          <w:sz w:val="24"/>
        </w:rPr>
        <w:t xml:space="preserve"> invalidity dating back to December 3 2003,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date that s.41(b.1) was re-introduced into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15. Once again, the Exemption was found to be unconstitutional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but</w:t>
      </w:r>
      <w:proofErr w:type="gramEnd"/>
      <w:r w:rsidRPr="00BE5C41">
        <w:rPr>
          <w:rFonts w:ascii="Courier New" w:hAnsi="Courier New" w:cs="Courier New"/>
          <w:b/>
          <w:sz w:val="24"/>
        </w:rPr>
        <w:t xml:space="preserve"> this time, no charges laid during the period of invalidity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back</w:t>
      </w:r>
      <w:proofErr w:type="gramEnd"/>
      <w:r w:rsidRPr="00BE5C41">
        <w:rPr>
          <w:rFonts w:ascii="Courier New" w:hAnsi="Courier New" w:cs="Courier New"/>
          <w:b/>
          <w:sz w:val="24"/>
        </w:rPr>
        <w:t xml:space="preserve"> to Dec 3 2003 were stayed.  </w:t>
      </w:r>
    </w:p>
    <w:p w:rsidR="0021311D"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proofErr w:type="spellStart"/>
      <w:r w:rsidRPr="00BE5C41">
        <w:rPr>
          <w:rFonts w:ascii="Courier New" w:hAnsi="Courier New" w:cs="Courier New"/>
          <w:b/>
          <w:sz w:val="24"/>
        </w:rPr>
        <w:t>BEREN</w:t>
      </w:r>
      <w:proofErr w:type="spellEnd"/>
      <w:r w:rsidRPr="00BE5C41">
        <w:rPr>
          <w:rFonts w:ascii="Courier New" w:hAnsi="Courier New" w:cs="Courier New"/>
          <w:b/>
          <w:sz w:val="24"/>
        </w:rPr>
        <w:t xml:space="preserve">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16. On Feb 2 2009, in R. v. </w:t>
      </w:r>
      <w:proofErr w:type="spellStart"/>
      <w:r w:rsidRPr="00BE5C41">
        <w:rPr>
          <w:rFonts w:ascii="Courier New" w:hAnsi="Courier New" w:cs="Courier New"/>
          <w:b/>
          <w:sz w:val="24"/>
        </w:rPr>
        <w:t>Beren</w:t>
      </w:r>
      <w:proofErr w:type="spellEnd"/>
      <w:r w:rsidRPr="00BE5C41">
        <w:rPr>
          <w:rFonts w:ascii="Courier New" w:hAnsi="Courier New" w:cs="Courier New"/>
          <w:b/>
          <w:sz w:val="24"/>
        </w:rPr>
        <w:t xml:space="preserve">, the Court found that the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S.54 cap on growers-to-garden unconstitutionally limited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supply</w:t>
      </w:r>
      <w:proofErr w:type="gramEnd"/>
      <w:r w:rsidRPr="00BE5C41">
        <w:rPr>
          <w:rFonts w:ascii="Courier New" w:hAnsi="Courier New" w:cs="Courier New"/>
          <w:b/>
          <w:sz w:val="24"/>
        </w:rPr>
        <w:t xml:space="preserve"> making the exemption illusory and not only did not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follow</w:t>
      </w:r>
      <w:proofErr w:type="gramEnd"/>
      <w:r w:rsidRPr="00BE5C41">
        <w:rPr>
          <w:rFonts w:ascii="Courier New" w:hAnsi="Courier New" w:cs="Courier New"/>
          <w:b/>
          <w:sz w:val="24"/>
        </w:rPr>
        <w:t xml:space="preserve"> Parker and Krieger to declare the prohibitions invalid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during</w:t>
      </w:r>
      <w:proofErr w:type="gramEnd"/>
      <w:r w:rsidRPr="00BE5C41">
        <w:rPr>
          <w:rFonts w:ascii="Courier New" w:hAnsi="Courier New" w:cs="Courier New"/>
          <w:b/>
          <w:sz w:val="24"/>
        </w:rPr>
        <w:t xml:space="preserve"> the period of the defective regime but found the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Accused guilty of the invalid prohibition.</w:t>
      </w:r>
      <w:proofErr w:type="gramEnd"/>
      <w:r w:rsidRPr="00BE5C41">
        <w:rPr>
          <w:rFonts w:ascii="Courier New" w:hAnsi="Courier New" w:cs="Courier New"/>
          <w:b/>
          <w:sz w:val="24"/>
        </w:rPr>
        <w:t xml:space="preserve">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proofErr w:type="spellStart"/>
      <w:r w:rsidRPr="00BE5C41">
        <w:rPr>
          <w:rFonts w:ascii="Courier New" w:hAnsi="Courier New" w:cs="Courier New"/>
          <w:b/>
          <w:sz w:val="24"/>
        </w:rPr>
        <w:t>MERNAGH</w:t>
      </w:r>
      <w:proofErr w:type="spellEnd"/>
      <w:r w:rsidRPr="00BE5C41">
        <w:rPr>
          <w:rFonts w:ascii="Courier New" w:hAnsi="Courier New" w:cs="Courier New"/>
          <w:b/>
          <w:sz w:val="24"/>
        </w:rPr>
        <w:t xml:space="preserve">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17. In R. v </w:t>
      </w:r>
      <w:proofErr w:type="spellStart"/>
      <w:r w:rsidRPr="00BE5C41">
        <w:rPr>
          <w:rFonts w:ascii="Courier New" w:hAnsi="Courier New" w:cs="Courier New"/>
          <w:b/>
          <w:sz w:val="24"/>
        </w:rPr>
        <w:t>Mernagh</w:t>
      </w:r>
      <w:proofErr w:type="spellEnd"/>
      <w:r w:rsidRPr="00BE5C41">
        <w:rPr>
          <w:rFonts w:ascii="Courier New" w:hAnsi="Courier New" w:cs="Courier New"/>
          <w:b/>
          <w:sz w:val="24"/>
        </w:rPr>
        <w:t xml:space="preserve"> [2012], once Ontario Superior Court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Justice </w:t>
      </w:r>
      <w:proofErr w:type="spellStart"/>
      <w:r w:rsidRPr="00BE5C41">
        <w:rPr>
          <w:rFonts w:ascii="Courier New" w:hAnsi="Courier New" w:cs="Courier New"/>
          <w:b/>
          <w:sz w:val="24"/>
        </w:rPr>
        <w:t>Taliano</w:t>
      </w:r>
      <w:proofErr w:type="spellEnd"/>
      <w:r w:rsidRPr="00BE5C41">
        <w:rPr>
          <w:rFonts w:ascii="Courier New" w:hAnsi="Courier New" w:cs="Courier New"/>
          <w:b/>
          <w:sz w:val="24"/>
        </w:rPr>
        <w:t xml:space="preserve"> had ruled that over 90% of doctors not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participating</w:t>
      </w:r>
      <w:proofErr w:type="gramEnd"/>
      <w:r w:rsidRPr="00BE5C41">
        <w:rPr>
          <w:rFonts w:ascii="Courier New" w:hAnsi="Courier New" w:cs="Courier New"/>
          <w:b/>
          <w:sz w:val="24"/>
        </w:rPr>
        <w:t xml:space="preserve"> in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made the exemption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unconstitutionally</w:t>
      </w:r>
      <w:proofErr w:type="gramEnd"/>
      <w:r w:rsidRPr="00BE5C41">
        <w:rPr>
          <w:rFonts w:ascii="Courier New" w:hAnsi="Courier New" w:cs="Courier New"/>
          <w:b/>
          <w:sz w:val="24"/>
        </w:rPr>
        <w:t xml:space="preserve"> illusory, he did follow the Parker and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Krieger decisions to strike down the S.4 Possession and S.7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Production prohibitions as well.</w:t>
      </w:r>
      <w:proofErr w:type="gramEnd"/>
      <w:r w:rsidRPr="00BE5C41">
        <w:rPr>
          <w:rFonts w:ascii="Courier New" w:hAnsi="Courier New" w:cs="Courier New"/>
          <w:b/>
          <w:sz w:val="24"/>
        </w:rPr>
        <w:t xml:space="preserve"> Absent Exemption, Invalid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Prohibitions.</w:t>
      </w:r>
      <w:proofErr w:type="gramEnd"/>
      <w:r w:rsidRPr="00BE5C41">
        <w:rPr>
          <w:rFonts w:ascii="Courier New" w:hAnsi="Courier New" w:cs="Courier New"/>
          <w:b/>
          <w:sz w:val="24"/>
        </w:rPr>
        <w:t xml:space="preserve">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18. The decision was overturned by the Ontario Court of Appeal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and</w:t>
      </w:r>
      <w:proofErr w:type="gramEnd"/>
      <w:r w:rsidRPr="00BE5C41">
        <w:rPr>
          <w:rFonts w:ascii="Courier New" w:hAnsi="Courier New" w:cs="Courier New"/>
          <w:b/>
          <w:sz w:val="24"/>
        </w:rPr>
        <w:t xml:space="preserve"> sent back for failure to ask the patients why their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doctors</w:t>
      </w:r>
      <w:proofErr w:type="gramEnd"/>
      <w:r w:rsidRPr="00BE5C41">
        <w:rPr>
          <w:rFonts w:ascii="Courier New" w:hAnsi="Courier New" w:cs="Courier New"/>
          <w:b/>
          <w:sz w:val="24"/>
        </w:rPr>
        <w:t xml:space="preserve"> refused. They might have had good reasons. Before the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patients</w:t>
      </w:r>
      <w:proofErr w:type="gramEnd"/>
      <w:r w:rsidRPr="00BE5C41">
        <w:rPr>
          <w:rFonts w:ascii="Courier New" w:hAnsi="Courier New" w:cs="Courier New"/>
          <w:b/>
          <w:sz w:val="24"/>
        </w:rPr>
        <w:t xml:space="preserve"> could testify to the non-medical reasons they were </w:t>
      </w:r>
    </w:p>
    <w:p w:rsidR="0021311D"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refused</w:t>
      </w:r>
      <w:proofErr w:type="gramEnd"/>
      <w:r w:rsidRPr="00BE5C41">
        <w:rPr>
          <w:rFonts w:ascii="Courier New" w:hAnsi="Courier New" w:cs="Courier New"/>
          <w:b/>
          <w:sz w:val="24"/>
        </w:rPr>
        <w:t xml:space="preserve">, the Crown stayed the charge and mooted the issue. </w:t>
      </w:r>
    </w:p>
    <w:p w:rsidR="00B06A2E" w:rsidRPr="00BE5C41" w:rsidRDefault="00B06A2E"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R. V. SMITH [2015]</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19. The Supreme Court of Canada in Owen Smith [2015] declared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Regulations to be a far more genocidal violation of the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Right to Life than any caps on gardening ratios in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w:t>
      </w:r>
    </w:p>
    <w:p w:rsidR="0021311D" w:rsidRPr="00BE5C41" w:rsidRDefault="0021311D" w:rsidP="0021311D">
      <w:pPr>
        <w:pStyle w:val="PlainText"/>
        <w:spacing w:line="360" w:lineRule="auto"/>
        <w:rPr>
          <w:rFonts w:ascii="Courier New" w:hAnsi="Courier New" w:cs="Courier New"/>
          <w:b/>
          <w:sz w:val="24"/>
        </w:rPr>
      </w:pPr>
      <w:proofErr w:type="spellStart"/>
      <w:r w:rsidRPr="00BE5C41">
        <w:rPr>
          <w:rFonts w:ascii="Courier New" w:hAnsi="Courier New" w:cs="Courier New"/>
          <w:b/>
          <w:sz w:val="24"/>
        </w:rPr>
        <w:t>Mis</w:t>
      </w:r>
      <w:proofErr w:type="spellEnd"/>
      <w:r w:rsidRPr="00BE5C41">
        <w:rPr>
          <w:rFonts w:ascii="Courier New" w:hAnsi="Courier New" w:cs="Courier New"/>
          <w:b/>
          <w:sz w:val="24"/>
        </w:rPr>
        <w:t xml:space="preserve">-Application by prohibiting optimal use and mandating use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in</w:t>
      </w:r>
      <w:proofErr w:type="gramEnd"/>
      <w:r w:rsidRPr="00BE5C41">
        <w:rPr>
          <w:rFonts w:ascii="Courier New" w:hAnsi="Courier New" w:cs="Courier New"/>
          <w:b/>
          <w:sz w:val="24"/>
        </w:rPr>
        <w:t xml:space="preserve"> its most dangerous form, smoking, has violated the right to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life</w:t>
      </w:r>
      <w:proofErr w:type="gramEnd"/>
      <w:r w:rsidRPr="00BE5C41">
        <w:rPr>
          <w:rFonts w:ascii="Courier New" w:hAnsi="Courier New" w:cs="Courier New"/>
          <w:b/>
          <w:sz w:val="24"/>
        </w:rPr>
        <w:t xml:space="preserve"> of many more corpses over the life of the regime than any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supply</w:t>
      </w:r>
      <w:proofErr w:type="gramEnd"/>
      <w:r w:rsidRPr="00BE5C41">
        <w:rPr>
          <w:rFonts w:ascii="Courier New" w:hAnsi="Courier New" w:cs="Courier New"/>
          <w:b/>
          <w:sz w:val="24"/>
        </w:rPr>
        <w:t xml:space="preserve"> flaw ever did.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20. </w:t>
      </w:r>
      <w:proofErr w:type="gramStart"/>
      <w:r w:rsidRPr="00BE5C41">
        <w:rPr>
          <w:rFonts w:ascii="Courier New" w:hAnsi="Courier New" w:cs="Courier New"/>
          <w:b/>
          <w:sz w:val="24"/>
        </w:rPr>
        <w:t>Of</w:t>
      </w:r>
      <w:proofErr w:type="gramEnd"/>
      <w:r w:rsidRPr="00BE5C41">
        <w:rPr>
          <w:rFonts w:ascii="Courier New" w:hAnsi="Courier New" w:cs="Courier New"/>
          <w:b/>
          <w:sz w:val="24"/>
        </w:rPr>
        <w:t xml:space="preserve"> all the regulations designed by Health Canada to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impede</w:t>
      </w:r>
      <w:proofErr w:type="gramEnd"/>
      <w:r w:rsidRPr="00BE5C41">
        <w:rPr>
          <w:rFonts w:ascii="Courier New" w:hAnsi="Courier New" w:cs="Courier New"/>
          <w:b/>
          <w:sz w:val="24"/>
        </w:rPr>
        <w:t xml:space="preserve"> access and maximize mortality, prohibiting the most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effective</w:t>
      </w:r>
      <w:proofErr w:type="gramEnd"/>
      <w:r w:rsidRPr="00BE5C41">
        <w:rPr>
          <w:rFonts w:ascii="Courier New" w:hAnsi="Courier New" w:cs="Courier New"/>
          <w:b/>
          <w:sz w:val="24"/>
        </w:rPr>
        <w:t xml:space="preserve"> use of a medication and mandating its most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dangerous</w:t>
      </w:r>
      <w:proofErr w:type="gramEnd"/>
      <w:r w:rsidRPr="00BE5C41">
        <w:rPr>
          <w:rFonts w:ascii="Courier New" w:hAnsi="Courier New" w:cs="Courier New"/>
          <w:b/>
          <w:sz w:val="24"/>
        </w:rPr>
        <w:t xml:space="preserve"> form of ingestion has to be it. Dried bud on a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nose</w:t>
      </w:r>
      <w:proofErr w:type="gramEnd"/>
      <w:r w:rsidRPr="00BE5C41">
        <w:rPr>
          <w:rFonts w:ascii="Courier New" w:hAnsi="Courier New" w:cs="Courier New"/>
          <w:b/>
          <w:sz w:val="24"/>
        </w:rPr>
        <w:t xml:space="preserve"> cancer won't work, nor will smoking. Topical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application</w:t>
      </w:r>
      <w:proofErr w:type="gramEnd"/>
      <w:r w:rsidRPr="00BE5C41">
        <w:rPr>
          <w:rFonts w:ascii="Courier New" w:hAnsi="Courier New" w:cs="Courier New"/>
          <w:b/>
          <w:sz w:val="24"/>
        </w:rPr>
        <w:t xml:space="preserve"> takes prohibited oil. All good citizens with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cancer</w:t>
      </w:r>
      <w:proofErr w:type="gramEnd"/>
      <w:r w:rsidRPr="00BE5C41">
        <w:rPr>
          <w:rFonts w:ascii="Courier New" w:hAnsi="Courier New" w:cs="Courier New"/>
          <w:b/>
          <w:sz w:val="24"/>
        </w:rPr>
        <w:t xml:space="preserve"> who obeyed their exemption regulations could not use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it</w:t>
      </w:r>
      <w:proofErr w:type="gramEnd"/>
      <w:r w:rsidRPr="00BE5C41">
        <w:rPr>
          <w:rFonts w:ascii="Courier New" w:hAnsi="Courier New" w:cs="Courier New"/>
          <w:b/>
          <w:sz w:val="24"/>
        </w:rPr>
        <w:t xml:space="preserve"> to cure their tumors.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21. Also, given a reduction from 5 or even 10 grams of bud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down</w:t>
      </w:r>
      <w:proofErr w:type="gramEnd"/>
      <w:r w:rsidRPr="00BE5C41">
        <w:rPr>
          <w:rFonts w:ascii="Courier New" w:hAnsi="Courier New" w:cs="Courier New"/>
          <w:b/>
          <w:sz w:val="24"/>
        </w:rPr>
        <w:t xml:space="preserve"> to each gram of oil, prescriptions based on presumed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smoking</w:t>
      </w:r>
      <w:proofErr w:type="gramEnd"/>
      <w:r w:rsidRPr="00BE5C41">
        <w:rPr>
          <w:rFonts w:ascii="Courier New" w:hAnsi="Courier New" w:cs="Courier New"/>
          <w:b/>
          <w:sz w:val="24"/>
        </w:rPr>
        <w:t xml:space="preserve"> are therefore inordinately insufficient. A patient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with</w:t>
      </w:r>
      <w:proofErr w:type="gramEnd"/>
      <w:r w:rsidRPr="00BE5C41">
        <w:rPr>
          <w:rFonts w:ascii="Courier New" w:hAnsi="Courier New" w:cs="Courier New"/>
          <w:b/>
          <w:sz w:val="24"/>
        </w:rPr>
        <w:t xml:space="preserve"> the Health-Canada recommended maximum of 5 </w:t>
      </w:r>
      <w:proofErr w:type="spellStart"/>
      <w:r w:rsidRPr="00BE5C41">
        <w:rPr>
          <w:rFonts w:ascii="Courier New" w:hAnsi="Courier New" w:cs="Courier New"/>
          <w:b/>
          <w:sz w:val="24"/>
        </w:rPr>
        <w:t>smokable</w:t>
      </w:r>
      <w:proofErr w:type="spellEnd"/>
      <w:r w:rsidRPr="00BE5C41">
        <w:rPr>
          <w:rFonts w:ascii="Courier New" w:hAnsi="Courier New" w:cs="Courier New"/>
          <w:b/>
          <w:sz w:val="24"/>
        </w:rPr>
        <w:t xml:space="preserve"> dried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grams</w:t>
      </w:r>
      <w:proofErr w:type="gramEnd"/>
      <w:r w:rsidRPr="00BE5C41">
        <w:rPr>
          <w:rFonts w:ascii="Courier New" w:hAnsi="Courier New" w:cs="Courier New"/>
          <w:b/>
          <w:sz w:val="24"/>
        </w:rPr>
        <w:t xml:space="preserve"> per day gets 1/2 a gram of oil to apply to a 3-inch tumor?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22. The unconstitutional prohibition on optimal use found in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Smith has been a far more genocidal violation of the patient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right</w:t>
      </w:r>
      <w:proofErr w:type="gramEnd"/>
      <w:r w:rsidRPr="00BE5C41">
        <w:rPr>
          <w:rFonts w:ascii="Courier New" w:hAnsi="Courier New" w:cs="Courier New"/>
          <w:b/>
          <w:sz w:val="24"/>
        </w:rPr>
        <w:t xml:space="preserve"> to life than any gardener ratios for supply could ever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be</w:t>
      </w:r>
      <w:proofErr w:type="gramEnd"/>
      <w:r w:rsidRPr="00BE5C41">
        <w:rPr>
          <w:rFonts w:ascii="Courier New" w:hAnsi="Courier New" w:cs="Courier New"/>
          <w:b/>
          <w:sz w:val="24"/>
        </w:rPr>
        <w:t xml:space="preserve">. But that Court didn't follow Parker and Krieger either. So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Accused must move this Court to construe the Supreme Court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of</w:t>
      </w:r>
      <w:proofErr w:type="gramEnd"/>
      <w:r w:rsidRPr="00BE5C41">
        <w:rPr>
          <w:rFonts w:ascii="Courier New" w:hAnsi="Courier New" w:cs="Courier New"/>
          <w:b/>
          <w:sz w:val="24"/>
        </w:rPr>
        <w:t xml:space="preserve"> Canada's decision in Smith as creating a similar period of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retrospective</w:t>
      </w:r>
      <w:proofErr w:type="gramEnd"/>
      <w:r w:rsidRPr="00BE5C41">
        <w:rPr>
          <w:rFonts w:ascii="Courier New" w:hAnsi="Courier New" w:cs="Courier New"/>
          <w:b/>
          <w:sz w:val="24"/>
        </w:rPr>
        <w:t xml:space="preserve"> invalidity dating back to Aug 1 2001 the date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that</w:t>
      </w:r>
      <w:proofErr w:type="gramEnd"/>
      <w:r w:rsidRPr="00BE5C41">
        <w:rPr>
          <w:rFonts w:ascii="Courier New" w:hAnsi="Courier New" w:cs="Courier New"/>
          <w:b/>
          <w:sz w:val="24"/>
        </w:rPr>
        <w:t xml:space="preserve"> the flawed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was enacted.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23. By the time Smith declared the </w:t>
      </w:r>
      <w:proofErr w:type="spellStart"/>
      <w:r w:rsidRPr="00BE5C41">
        <w:rPr>
          <w:rFonts w:ascii="Courier New" w:hAnsi="Courier New" w:cs="Courier New"/>
          <w:b/>
          <w:sz w:val="24"/>
        </w:rPr>
        <w:t>the</w:t>
      </w:r>
      <w:proofErr w:type="spellEnd"/>
      <w:r w:rsidRPr="00BE5C41">
        <w:rPr>
          <w:rFonts w:ascii="Courier New" w:hAnsi="Courier New" w:cs="Courier New"/>
          <w:b/>
          <w:sz w:val="24"/>
        </w:rPr>
        <w:t xml:space="preserv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unconstitutional,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it</w:t>
      </w:r>
      <w:proofErr w:type="gramEnd"/>
      <w:r w:rsidRPr="00BE5C41">
        <w:rPr>
          <w:rFonts w:ascii="Courier New" w:hAnsi="Courier New" w:cs="Courier New"/>
          <w:b/>
          <w:sz w:val="24"/>
        </w:rPr>
        <w:t xml:space="preserve"> had already been repealed by the new </w:t>
      </w:r>
      <w:proofErr w:type="spellStart"/>
      <w:r w:rsidRPr="00BE5C41">
        <w:rPr>
          <w:rFonts w:ascii="Courier New" w:hAnsi="Courier New" w:cs="Courier New"/>
          <w:b/>
          <w:sz w:val="24"/>
        </w:rPr>
        <w:t>MMPR</w:t>
      </w:r>
      <w:proofErr w:type="spellEnd"/>
      <w:r w:rsidRPr="00BE5C41">
        <w:rPr>
          <w:rFonts w:ascii="Courier New" w:hAnsi="Courier New" w:cs="Courier New"/>
          <w:b/>
          <w:sz w:val="24"/>
        </w:rPr>
        <w:t xml:space="preserve"> on April 1 2014.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For the whole of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it was not a valid medical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exemption</w:t>
      </w:r>
      <w:proofErr w:type="gramEnd"/>
      <w:r w:rsidRPr="00BE5C41">
        <w:rPr>
          <w:rFonts w:ascii="Courier New" w:hAnsi="Courier New" w:cs="Courier New"/>
          <w:b/>
          <w:sz w:val="24"/>
        </w:rPr>
        <w:t xml:space="preserve">.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ALLARD V CANADA [2016] </w:t>
      </w:r>
      <w:proofErr w:type="spellStart"/>
      <w:r w:rsidRPr="00BE5C41">
        <w:rPr>
          <w:rFonts w:ascii="Courier New" w:hAnsi="Courier New" w:cs="Courier New"/>
          <w:b/>
          <w:sz w:val="24"/>
        </w:rPr>
        <w:t>MMPR</w:t>
      </w:r>
      <w:proofErr w:type="spellEnd"/>
      <w:r w:rsidRPr="00BE5C41">
        <w:rPr>
          <w:rFonts w:ascii="Courier New" w:hAnsi="Courier New" w:cs="Courier New"/>
          <w:b/>
          <w:sz w:val="24"/>
        </w:rPr>
        <w:t xml:space="preserve">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24. On Feb 24 2016, the Federal Court of Canada issued the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landmark</w:t>
      </w:r>
      <w:proofErr w:type="gramEnd"/>
      <w:r w:rsidRPr="00BE5C41">
        <w:rPr>
          <w:rFonts w:ascii="Courier New" w:hAnsi="Courier New" w:cs="Courier New"/>
          <w:b/>
          <w:sz w:val="24"/>
        </w:rPr>
        <w:t xml:space="preserve"> Allard v. </w:t>
      </w:r>
      <w:proofErr w:type="spellStart"/>
      <w:r w:rsidRPr="00BE5C41">
        <w:rPr>
          <w:rFonts w:ascii="Courier New" w:hAnsi="Courier New" w:cs="Courier New"/>
          <w:b/>
          <w:sz w:val="24"/>
        </w:rPr>
        <w:t>HMQ</w:t>
      </w:r>
      <w:proofErr w:type="spellEnd"/>
      <w:r w:rsidRPr="00BE5C41">
        <w:rPr>
          <w:rFonts w:ascii="Courier New" w:hAnsi="Courier New" w:cs="Courier New"/>
          <w:b/>
          <w:sz w:val="24"/>
        </w:rPr>
        <w:t xml:space="preserve"> that declared the </w:t>
      </w:r>
      <w:proofErr w:type="spellStart"/>
      <w:r w:rsidRPr="00BE5C41">
        <w:rPr>
          <w:rFonts w:ascii="Courier New" w:hAnsi="Courier New" w:cs="Courier New"/>
          <w:b/>
          <w:sz w:val="24"/>
        </w:rPr>
        <w:t>MMPR</w:t>
      </w:r>
      <w:proofErr w:type="spellEnd"/>
      <w:r w:rsidRPr="00BE5C41">
        <w:rPr>
          <w:rFonts w:ascii="Courier New" w:hAnsi="Courier New" w:cs="Courier New"/>
          <w:b/>
          <w:sz w:val="24"/>
        </w:rPr>
        <w:t xml:space="preserve"> to be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unconstitutionally</w:t>
      </w:r>
      <w:proofErr w:type="gramEnd"/>
      <w:r w:rsidRPr="00BE5C41">
        <w:rPr>
          <w:rFonts w:ascii="Courier New" w:hAnsi="Courier New" w:cs="Courier New"/>
          <w:b/>
          <w:sz w:val="24"/>
        </w:rPr>
        <w:t xml:space="preserve"> flawed. Justice Phelan ruled: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VIII. Conclusion</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[289] </w:t>
      </w:r>
      <w:proofErr w:type="gramStart"/>
      <w:r w:rsidRPr="00BE5C41">
        <w:rPr>
          <w:rFonts w:ascii="Courier New" w:hAnsi="Courier New" w:cs="Courier New"/>
          <w:b/>
          <w:sz w:val="24"/>
        </w:rPr>
        <w:t>For</w:t>
      </w:r>
      <w:proofErr w:type="gramEnd"/>
      <w:r w:rsidRPr="00BE5C41">
        <w:rPr>
          <w:rFonts w:ascii="Courier New" w:hAnsi="Courier New" w:cs="Courier New"/>
          <w:b/>
          <w:sz w:val="24"/>
        </w:rPr>
        <w:t xml:space="preserve"> all these reasons, the Court has concluded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that</w:t>
      </w:r>
      <w:proofErr w:type="gramEnd"/>
      <w:r w:rsidRPr="00BE5C41">
        <w:rPr>
          <w:rFonts w:ascii="Courier New" w:hAnsi="Courier New" w:cs="Courier New"/>
          <w:b/>
          <w:sz w:val="24"/>
        </w:rPr>
        <w:t xml:space="preserve"> the Plaintiffs have established that their s 7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Charter rights have been infringed by the </w:t>
      </w:r>
      <w:proofErr w:type="spellStart"/>
      <w:r w:rsidRPr="00BE5C41">
        <w:rPr>
          <w:rFonts w:ascii="Courier New" w:hAnsi="Courier New" w:cs="Courier New"/>
          <w:b/>
          <w:sz w:val="24"/>
        </w:rPr>
        <w:t>MMPR</w:t>
      </w:r>
      <w:proofErr w:type="spellEnd"/>
      <w:r w:rsidRPr="00BE5C41">
        <w:rPr>
          <w:rFonts w:ascii="Courier New" w:hAnsi="Courier New" w:cs="Courier New"/>
          <w:b/>
          <w:sz w:val="24"/>
        </w:rPr>
        <w:t xml:space="preserve"> and that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such</w:t>
      </w:r>
      <w:proofErr w:type="gramEnd"/>
      <w:r w:rsidRPr="00BE5C41">
        <w:rPr>
          <w:rFonts w:ascii="Courier New" w:hAnsi="Courier New" w:cs="Courier New"/>
          <w:b/>
          <w:sz w:val="24"/>
        </w:rPr>
        <w:t xml:space="preserve"> infringement is not in accordance with the principles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of</w:t>
      </w:r>
      <w:proofErr w:type="gramEnd"/>
      <w:r w:rsidRPr="00BE5C41">
        <w:rPr>
          <w:rFonts w:ascii="Courier New" w:hAnsi="Courier New" w:cs="Courier New"/>
          <w:b/>
          <w:sz w:val="24"/>
        </w:rPr>
        <w:t xml:space="preserve"> fundamental justice or otherwise justified under s 1.</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IX. Disposition and Remedy Disposition and Remedy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[290] </w:t>
      </w:r>
      <w:proofErr w:type="gramStart"/>
      <w:r w:rsidRPr="00BE5C41">
        <w:rPr>
          <w:rFonts w:ascii="Courier New" w:hAnsi="Courier New" w:cs="Courier New"/>
          <w:b/>
          <w:sz w:val="24"/>
        </w:rPr>
        <w:t>For</w:t>
      </w:r>
      <w:proofErr w:type="gramEnd"/>
      <w:r w:rsidRPr="00BE5C41">
        <w:rPr>
          <w:rFonts w:ascii="Courier New" w:hAnsi="Courier New" w:cs="Courier New"/>
          <w:b/>
          <w:sz w:val="24"/>
        </w:rPr>
        <w:t xml:space="preserve"> these reasons, I find that the </w:t>
      </w:r>
      <w:proofErr w:type="spellStart"/>
      <w:r w:rsidRPr="00BE5C41">
        <w:rPr>
          <w:rFonts w:ascii="Courier New" w:hAnsi="Courier New" w:cs="Courier New"/>
          <w:b/>
          <w:sz w:val="24"/>
        </w:rPr>
        <w:t>MMPR</w:t>
      </w:r>
      <w:proofErr w:type="spellEnd"/>
      <w:r w:rsidRPr="00BE5C41">
        <w:rPr>
          <w:rFonts w:ascii="Courier New" w:hAnsi="Courier New" w:cs="Courier New"/>
          <w:b/>
          <w:sz w:val="24"/>
        </w:rPr>
        <w:t xml:space="preserve"> regime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infringes</w:t>
      </w:r>
      <w:proofErr w:type="gramEnd"/>
      <w:r w:rsidRPr="00BE5C41">
        <w:rPr>
          <w:rFonts w:ascii="Courier New" w:hAnsi="Courier New" w:cs="Courier New"/>
          <w:b/>
          <w:sz w:val="24"/>
        </w:rPr>
        <w:t xml:space="preserve"> the Plaintiffs' s 7 Charter rights and such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infringement</w:t>
      </w:r>
      <w:proofErr w:type="gramEnd"/>
      <w:r w:rsidRPr="00BE5C41">
        <w:rPr>
          <w:rFonts w:ascii="Courier New" w:hAnsi="Courier New" w:cs="Courier New"/>
          <w:b/>
          <w:sz w:val="24"/>
        </w:rPr>
        <w:t xml:space="preserve"> is not justified.</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[291] </w:t>
      </w:r>
      <w:proofErr w:type="gramStart"/>
      <w:r w:rsidRPr="00BE5C41">
        <w:rPr>
          <w:rFonts w:ascii="Courier New" w:hAnsi="Courier New" w:cs="Courier New"/>
          <w:b/>
          <w:sz w:val="24"/>
        </w:rPr>
        <w:t>In</w:t>
      </w:r>
      <w:proofErr w:type="gramEnd"/>
      <w:r w:rsidRPr="00BE5C41">
        <w:rPr>
          <w:rFonts w:ascii="Courier New" w:hAnsi="Courier New" w:cs="Courier New"/>
          <w:b/>
          <w:sz w:val="24"/>
        </w:rPr>
        <w:t xml:space="preserve"> several decisions regarding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the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Courts have struck out either certain provisions or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certain</w:t>
      </w:r>
      <w:proofErr w:type="gramEnd"/>
      <w:r w:rsidRPr="00BE5C41">
        <w:rPr>
          <w:rFonts w:ascii="Courier New" w:hAnsi="Courier New" w:cs="Courier New"/>
          <w:b/>
          <w:sz w:val="24"/>
        </w:rPr>
        <w:t xml:space="preserve"> words in certain provisions, but otherwise left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structure of the regulation in place. Most of these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decisions</w:t>
      </w:r>
      <w:proofErr w:type="gramEnd"/>
      <w:r w:rsidRPr="00BE5C41">
        <w:rPr>
          <w:rFonts w:ascii="Courier New" w:hAnsi="Courier New" w:cs="Courier New"/>
          <w:b/>
          <w:sz w:val="24"/>
        </w:rPr>
        <w:t xml:space="preserve"> related to criminal charges where such narrow,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feasible</w:t>
      </w:r>
      <w:proofErr w:type="gramEnd"/>
      <w:r w:rsidRPr="00BE5C41">
        <w:rPr>
          <w:rFonts w:ascii="Courier New" w:hAnsi="Courier New" w:cs="Courier New"/>
          <w:b/>
          <w:sz w:val="24"/>
        </w:rPr>
        <w:t xml:space="preserve"> and effective excising was appropriate.</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[292] </w:t>
      </w:r>
      <w:proofErr w:type="gramStart"/>
      <w:r w:rsidRPr="00BE5C41">
        <w:rPr>
          <w:rFonts w:ascii="Courier New" w:hAnsi="Courier New" w:cs="Courier New"/>
          <w:b/>
          <w:sz w:val="24"/>
        </w:rPr>
        <w:t>In</w:t>
      </w:r>
      <w:proofErr w:type="gramEnd"/>
      <w:r w:rsidRPr="00BE5C41">
        <w:rPr>
          <w:rFonts w:ascii="Courier New" w:hAnsi="Courier New" w:cs="Courier New"/>
          <w:b/>
          <w:sz w:val="24"/>
        </w:rPr>
        <w:t xml:space="preserve"> the present case, the attack has been on the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structure</w:t>
      </w:r>
      <w:proofErr w:type="gramEnd"/>
      <w:r w:rsidRPr="00BE5C41">
        <w:rPr>
          <w:rFonts w:ascii="Courier New" w:hAnsi="Courier New" w:cs="Courier New"/>
          <w:b/>
          <w:sz w:val="24"/>
        </w:rPr>
        <w:t xml:space="preserve"> of the new regulation. It would not be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feasible</w:t>
      </w:r>
      <w:proofErr w:type="gramEnd"/>
      <w:r w:rsidRPr="00BE5C41">
        <w:rPr>
          <w:rFonts w:ascii="Courier New" w:hAnsi="Courier New" w:cs="Courier New"/>
          <w:b/>
          <w:sz w:val="24"/>
        </w:rPr>
        <w:t xml:space="preserve"> or effective to strike certain words or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provisions</w:t>
      </w:r>
      <w:proofErr w:type="gramEnd"/>
      <w:r w:rsidRPr="00BE5C41">
        <w:rPr>
          <w:rFonts w:ascii="Courier New" w:hAnsi="Courier New" w:cs="Courier New"/>
          <w:b/>
          <w:sz w:val="24"/>
        </w:rPr>
        <w:t xml:space="preserve">. That exercise would eviscerate the regulation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and</w:t>
      </w:r>
      <w:proofErr w:type="gramEnd"/>
      <w:r w:rsidRPr="00BE5C41">
        <w:rPr>
          <w:rFonts w:ascii="Courier New" w:hAnsi="Courier New" w:cs="Courier New"/>
          <w:b/>
          <w:sz w:val="24"/>
        </w:rPr>
        <w:t xml:space="preserve"> leave nothing practical in place. The Defendant has</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recognized</w:t>
      </w:r>
      <w:proofErr w:type="gramEnd"/>
      <w:r w:rsidRPr="00BE5C41">
        <w:rPr>
          <w:rFonts w:ascii="Courier New" w:hAnsi="Courier New" w:cs="Courier New"/>
          <w:b/>
          <w:sz w:val="24"/>
        </w:rPr>
        <w:t xml:space="preserve"> the integrated nature of the </w:t>
      </w:r>
      <w:proofErr w:type="spellStart"/>
      <w:r w:rsidRPr="00BE5C41">
        <w:rPr>
          <w:rFonts w:ascii="Courier New" w:hAnsi="Courier New" w:cs="Courier New"/>
          <w:b/>
          <w:sz w:val="24"/>
        </w:rPr>
        <w:t>MMPR</w:t>
      </w:r>
      <w:proofErr w:type="spellEnd"/>
      <w:r w:rsidRPr="00BE5C41">
        <w:rPr>
          <w:rFonts w:ascii="Courier New" w:hAnsi="Courier New" w:cs="Courier New"/>
          <w:b/>
          <w:sz w:val="24"/>
        </w:rPr>
        <w:t xml:space="preserve"> provisions.</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[293] </w:t>
      </w:r>
      <w:proofErr w:type="gramStart"/>
      <w:r w:rsidRPr="00BE5C41">
        <w:rPr>
          <w:rFonts w:ascii="Courier New" w:hAnsi="Courier New" w:cs="Courier New"/>
          <w:b/>
          <w:sz w:val="24"/>
        </w:rPr>
        <w:t>It</w:t>
      </w:r>
      <w:proofErr w:type="gramEnd"/>
      <w:r w:rsidRPr="00BE5C41">
        <w:rPr>
          <w:rFonts w:ascii="Courier New" w:hAnsi="Courier New" w:cs="Courier New"/>
          <w:b/>
          <w:sz w:val="24"/>
        </w:rPr>
        <w:t xml:space="preserve"> is neither feasible nor appropriate to order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Defendant to reinstate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(as amended by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current</w:t>
      </w:r>
      <w:proofErr w:type="gramEnd"/>
      <w:r w:rsidRPr="00BE5C41">
        <w:rPr>
          <w:rFonts w:ascii="Courier New" w:hAnsi="Courier New" w:cs="Courier New"/>
          <w:b/>
          <w:sz w:val="24"/>
        </w:rPr>
        <w:t xml:space="preserve"> jurisprudence). It is not the role of the Court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to</w:t>
      </w:r>
      <w:proofErr w:type="gramEnd"/>
      <w:r w:rsidRPr="00BE5C41">
        <w:rPr>
          <w:rFonts w:ascii="Courier New" w:hAnsi="Courier New" w:cs="Courier New"/>
          <w:b/>
          <w:sz w:val="24"/>
        </w:rPr>
        <w:t xml:space="preserve"> impose regulations.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may be a useful model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for</w:t>
      </w:r>
      <w:proofErr w:type="gramEnd"/>
      <w:r w:rsidRPr="00BE5C41">
        <w:rPr>
          <w:rFonts w:ascii="Courier New" w:hAnsi="Courier New" w:cs="Courier New"/>
          <w:b/>
          <w:sz w:val="24"/>
        </w:rPr>
        <w:t xml:space="preserve"> subsequent consideration; however, it is not the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only</w:t>
      </w:r>
      <w:proofErr w:type="gramEnd"/>
      <w:r w:rsidRPr="00BE5C41">
        <w:rPr>
          <w:rFonts w:ascii="Courier New" w:hAnsi="Courier New" w:cs="Courier New"/>
          <w:b/>
          <w:sz w:val="24"/>
        </w:rPr>
        <w:t xml:space="preserve"> model, nor is a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-type regime the only medical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marihuana</w:t>
      </w:r>
      <w:proofErr w:type="gramEnd"/>
      <w:r w:rsidRPr="00BE5C41">
        <w:rPr>
          <w:rFonts w:ascii="Courier New" w:hAnsi="Courier New" w:cs="Courier New"/>
          <w:b/>
          <w:sz w:val="24"/>
        </w:rPr>
        <w:t xml:space="preserve"> regime, as experience from other countries has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shown</w:t>
      </w:r>
      <w:proofErr w:type="gramEnd"/>
      <w:r w:rsidRPr="00BE5C41">
        <w:rPr>
          <w:rFonts w:ascii="Courier New" w:hAnsi="Courier New" w:cs="Courier New"/>
          <w:b/>
          <w:sz w:val="24"/>
        </w:rPr>
        <w:t>.</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[294] </w:t>
      </w: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remedy considerations are further complicated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by</w:t>
      </w:r>
      <w:proofErr w:type="gramEnd"/>
      <w:r w:rsidRPr="00BE5C41">
        <w:rPr>
          <w:rFonts w:ascii="Courier New" w:hAnsi="Courier New" w:cs="Courier New"/>
          <w:b/>
          <w:sz w:val="24"/>
        </w:rPr>
        <w:t xml:space="preserve"> the fact that there is no attack on the underlying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legislation</w:t>
      </w:r>
      <w:proofErr w:type="gramEnd"/>
      <w:r w:rsidRPr="00BE5C41">
        <w:rPr>
          <w:rFonts w:ascii="Courier New" w:hAnsi="Courier New" w:cs="Courier New"/>
          <w:b/>
          <w:sz w:val="24"/>
        </w:rPr>
        <w:t xml:space="preserve">. Striking down the </w:t>
      </w:r>
      <w:proofErr w:type="spellStart"/>
      <w:r w:rsidRPr="00BE5C41">
        <w:rPr>
          <w:rFonts w:ascii="Courier New" w:hAnsi="Courier New" w:cs="Courier New"/>
          <w:b/>
          <w:sz w:val="24"/>
        </w:rPr>
        <w:t>MMPR</w:t>
      </w:r>
      <w:proofErr w:type="spellEnd"/>
      <w:r w:rsidRPr="00BE5C41">
        <w:rPr>
          <w:rFonts w:ascii="Courier New" w:hAnsi="Courier New" w:cs="Courier New"/>
          <w:b/>
          <w:sz w:val="24"/>
        </w:rPr>
        <w:t xml:space="preserve"> merely leaves a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legislative</w:t>
      </w:r>
      <w:proofErr w:type="gramEnd"/>
      <w:r w:rsidRPr="00BE5C41">
        <w:rPr>
          <w:rFonts w:ascii="Courier New" w:hAnsi="Courier New" w:cs="Courier New"/>
          <w:b/>
          <w:sz w:val="24"/>
        </w:rPr>
        <w:t xml:space="preserve"> gap where possession of marihuana continues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as</w:t>
      </w:r>
      <w:proofErr w:type="gramEnd"/>
      <w:r w:rsidRPr="00BE5C41">
        <w:rPr>
          <w:rFonts w:ascii="Courier New" w:hAnsi="Courier New" w:cs="Courier New"/>
          <w:b/>
          <w:sz w:val="24"/>
        </w:rPr>
        <w:t xml:space="preserve"> a criminal offence. Absent a replacement regulation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or</w:t>
      </w:r>
      <w:proofErr w:type="gramEnd"/>
      <w:r w:rsidRPr="00BE5C41">
        <w:rPr>
          <w:rFonts w:ascii="Courier New" w:hAnsi="Courier New" w:cs="Courier New"/>
          <w:b/>
          <w:sz w:val="24"/>
        </w:rPr>
        <w:t xml:space="preserve"> exemption, those in need of medical marihuana - and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access</w:t>
      </w:r>
      <w:proofErr w:type="gramEnd"/>
      <w:r w:rsidRPr="00BE5C41">
        <w:rPr>
          <w:rFonts w:ascii="Courier New" w:hAnsi="Courier New" w:cs="Courier New"/>
          <w:b/>
          <w:sz w:val="24"/>
        </w:rPr>
        <w:t xml:space="preserve"> to a Charter compliant medical marihuana regime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is</w:t>
      </w:r>
      <w:proofErr w:type="gramEnd"/>
      <w:r w:rsidRPr="00BE5C41">
        <w:rPr>
          <w:rFonts w:ascii="Courier New" w:hAnsi="Courier New" w:cs="Courier New"/>
          <w:b/>
          <w:sz w:val="24"/>
        </w:rPr>
        <w:t xml:space="preserve"> legally required - face potential criminal charges.</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[295] It would be possible for the Court to suspend the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operation</w:t>
      </w:r>
      <w:proofErr w:type="gramEnd"/>
      <w:r w:rsidRPr="00BE5C41">
        <w:rPr>
          <w:rFonts w:ascii="Courier New" w:hAnsi="Courier New" w:cs="Courier New"/>
          <w:b/>
          <w:sz w:val="24"/>
        </w:rPr>
        <w:t xml:space="preserve"> of the provisions which make it an offence to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possess</w:t>
      </w:r>
      <w:proofErr w:type="gramEnd"/>
      <w:r w:rsidRPr="00BE5C41">
        <w:rPr>
          <w:rFonts w:ascii="Courier New" w:hAnsi="Courier New" w:cs="Courier New"/>
          <w:b/>
          <w:sz w:val="24"/>
        </w:rPr>
        <w:t xml:space="preserve">, use, grow and/or distribute marihuana for those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persons</w:t>
      </w:r>
      <w:proofErr w:type="gramEnd"/>
      <w:r w:rsidRPr="00BE5C41">
        <w:rPr>
          <w:rFonts w:ascii="Courier New" w:hAnsi="Courier New" w:cs="Courier New"/>
          <w:b/>
          <w:sz w:val="24"/>
        </w:rPr>
        <w:t xml:space="preserve"> holding a medical prescription or medical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authorization</w:t>
      </w:r>
      <w:proofErr w:type="gramEnd"/>
      <w:r w:rsidRPr="00BE5C41">
        <w:rPr>
          <w:rFonts w:ascii="Courier New" w:hAnsi="Courier New" w:cs="Courier New"/>
          <w:b/>
          <w:sz w:val="24"/>
        </w:rPr>
        <w:t xml:space="preserve">. However, this is a blunt instrument which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may</w:t>
      </w:r>
      <w:proofErr w:type="gramEnd"/>
      <w:r w:rsidRPr="00BE5C41">
        <w:rPr>
          <w:rFonts w:ascii="Courier New" w:hAnsi="Courier New" w:cs="Courier New"/>
          <w:b/>
          <w:sz w:val="24"/>
        </w:rPr>
        <w:t xml:space="preserve"> not be necessary if a Charter compliant regime were </w:t>
      </w:r>
    </w:p>
    <w:p w:rsidR="0021311D"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put</w:t>
      </w:r>
      <w:proofErr w:type="gramEnd"/>
      <w:r w:rsidRPr="00BE5C41">
        <w:rPr>
          <w:rFonts w:ascii="Courier New" w:hAnsi="Courier New" w:cs="Courier New"/>
          <w:b/>
          <w:sz w:val="24"/>
        </w:rPr>
        <w:t xml:space="preserve"> in place or different legislation were passed.</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[296] </w:t>
      </w: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appropriate resolution, following the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declaration</w:t>
      </w:r>
      <w:proofErr w:type="gramEnd"/>
      <w:r w:rsidRPr="00BE5C41">
        <w:rPr>
          <w:rFonts w:ascii="Courier New" w:hAnsi="Courier New" w:cs="Courier New"/>
          <w:b/>
          <w:sz w:val="24"/>
        </w:rPr>
        <w:t xml:space="preserve"> of invalidity of the </w:t>
      </w:r>
      <w:proofErr w:type="spellStart"/>
      <w:r w:rsidRPr="00BE5C41">
        <w:rPr>
          <w:rFonts w:ascii="Courier New" w:hAnsi="Courier New" w:cs="Courier New"/>
          <w:b/>
          <w:sz w:val="24"/>
        </w:rPr>
        <w:t>MMPR</w:t>
      </w:r>
      <w:proofErr w:type="spellEnd"/>
      <w:r w:rsidRPr="00BE5C41">
        <w:rPr>
          <w:rFonts w:ascii="Courier New" w:hAnsi="Courier New" w:cs="Courier New"/>
          <w:b/>
          <w:sz w:val="24"/>
        </w:rPr>
        <w:t xml:space="preserve">, is to suspend the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operation</w:t>
      </w:r>
      <w:proofErr w:type="gramEnd"/>
      <w:r w:rsidRPr="00BE5C41">
        <w:rPr>
          <w:rFonts w:ascii="Courier New" w:hAnsi="Courier New" w:cs="Courier New"/>
          <w:b/>
          <w:sz w:val="24"/>
        </w:rPr>
        <w:t xml:space="preserve"> of the declaration of invalidity to permit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Canada to enact a new or parallel medical marihuana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regime</w:t>
      </w:r>
      <w:proofErr w:type="gramEnd"/>
      <w:r w:rsidRPr="00BE5C41">
        <w:rPr>
          <w:rFonts w:ascii="Courier New" w:hAnsi="Courier New" w:cs="Courier New"/>
          <w:b/>
          <w:sz w:val="24"/>
        </w:rPr>
        <w:t xml:space="preserve">. As this regime was created by regulation, the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legislative</w:t>
      </w:r>
      <w:proofErr w:type="gramEnd"/>
      <w:r w:rsidRPr="00BE5C41">
        <w:rPr>
          <w:rFonts w:ascii="Courier New" w:hAnsi="Courier New" w:cs="Courier New"/>
          <w:b/>
          <w:sz w:val="24"/>
        </w:rPr>
        <w:t xml:space="preserve"> process is simpler than the requirement for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Parliament to pass a new law.</w:t>
      </w:r>
      <w:proofErr w:type="gramEnd"/>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[297] </w:t>
      </w: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declaration will be suspended for six (6)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months</w:t>
      </w:r>
      <w:proofErr w:type="gramEnd"/>
      <w:r w:rsidRPr="00BE5C41">
        <w:rPr>
          <w:rFonts w:ascii="Courier New" w:hAnsi="Courier New" w:cs="Courier New"/>
          <w:b/>
          <w:sz w:val="24"/>
        </w:rPr>
        <w:t xml:space="preserve"> to allow the government to respond to the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declaration</w:t>
      </w:r>
      <w:proofErr w:type="gramEnd"/>
      <w:r w:rsidRPr="00BE5C41">
        <w:rPr>
          <w:rFonts w:ascii="Courier New" w:hAnsi="Courier New" w:cs="Courier New"/>
          <w:b/>
          <w:sz w:val="24"/>
        </w:rPr>
        <w:t xml:space="preserve"> of invalidity.</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[298] The Plaintiffs have been successful and have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brought</w:t>
      </w:r>
      <w:proofErr w:type="gramEnd"/>
      <w:r w:rsidRPr="00BE5C41">
        <w:rPr>
          <w:rFonts w:ascii="Courier New" w:hAnsi="Courier New" w:cs="Courier New"/>
          <w:b/>
          <w:sz w:val="24"/>
        </w:rPr>
        <w:t xml:space="preserve"> a case that benefits the public at large. They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shall</w:t>
      </w:r>
      <w:proofErr w:type="gramEnd"/>
      <w:r w:rsidRPr="00BE5C41">
        <w:rPr>
          <w:rFonts w:ascii="Courier New" w:hAnsi="Courier New" w:cs="Courier New"/>
          <w:b/>
          <w:sz w:val="24"/>
        </w:rPr>
        <w:t xml:space="preserve"> have their costs on a substantial indemnity basis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in</w:t>
      </w:r>
      <w:proofErr w:type="gramEnd"/>
      <w:r w:rsidRPr="00BE5C41">
        <w:rPr>
          <w:rFonts w:ascii="Courier New" w:hAnsi="Courier New" w:cs="Courier New"/>
          <w:b/>
          <w:sz w:val="24"/>
        </w:rPr>
        <w:t xml:space="preserve"> an amount to be fixed by the Court.</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"Michael L. Phelan" Judge </w:t>
      </w:r>
      <w:proofErr w:type="spellStart"/>
      <w:r w:rsidRPr="00BE5C41">
        <w:rPr>
          <w:rFonts w:ascii="Courier New" w:hAnsi="Courier New" w:cs="Courier New"/>
          <w:b/>
          <w:sz w:val="24"/>
        </w:rPr>
        <w:t>F.C.C.</w:t>
      </w:r>
      <w:proofErr w:type="spellEnd"/>
      <w:r w:rsidRPr="00BE5C41">
        <w:rPr>
          <w:rFonts w:ascii="Courier New" w:hAnsi="Courier New" w:cs="Courier New"/>
          <w:b/>
          <w:sz w:val="24"/>
        </w:rPr>
        <w:t xml:space="preserv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Vancouver, British Columbia February 24, 2016</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25. On Aug 24 2016, the declaration of invalidity of the </w:t>
      </w:r>
      <w:proofErr w:type="spellStart"/>
      <w:r w:rsidRPr="00BE5C41">
        <w:rPr>
          <w:rFonts w:ascii="Courier New" w:hAnsi="Courier New" w:cs="Courier New"/>
          <w:b/>
          <w:sz w:val="24"/>
        </w:rPr>
        <w:t>MMPR</w:t>
      </w:r>
      <w:proofErr w:type="spellEnd"/>
      <w:r w:rsidRPr="00BE5C41">
        <w:rPr>
          <w:rFonts w:ascii="Courier New" w:hAnsi="Courier New" w:cs="Courier New"/>
          <w:b/>
          <w:sz w:val="24"/>
        </w:rPr>
        <w:t xml:space="preserve">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from</w:t>
      </w:r>
      <w:proofErr w:type="gramEnd"/>
      <w:r w:rsidRPr="00BE5C41">
        <w:rPr>
          <w:rFonts w:ascii="Courier New" w:hAnsi="Courier New" w:cs="Courier New"/>
          <w:b/>
          <w:sz w:val="24"/>
        </w:rPr>
        <w:t xml:space="preserve"> April 1 2014 to Aug 24 2016 took effect but Allard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counsel</w:t>
      </w:r>
      <w:proofErr w:type="gramEnd"/>
      <w:r w:rsidRPr="00BE5C41">
        <w:rPr>
          <w:rFonts w:ascii="Courier New" w:hAnsi="Courier New" w:cs="Courier New"/>
          <w:b/>
          <w:sz w:val="24"/>
        </w:rPr>
        <w:t xml:space="preserve"> John Conroy had not sought to follow Parker and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Krieger in also striking down the S.4 and S.7 prohibitions.</w:t>
      </w:r>
      <w:proofErr w:type="gramEnd"/>
      <w:r w:rsidRPr="00BE5C41">
        <w:rPr>
          <w:rFonts w:ascii="Courier New" w:hAnsi="Courier New" w:cs="Courier New"/>
          <w:b/>
          <w:sz w:val="24"/>
        </w:rPr>
        <w:t xml:space="preserve">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26. The order made by the Supreme Court of Canada in Smith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[2015] and that made by the Federal Court of Canada in Allard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did</w:t>
      </w:r>
      <w:proofErr w:type="gramEnd"/>
      <w:r w:rsidRPr="00BE5C41">
        <w:rPr>
          <w:rFonts w:ascii="Courier New" w:hAnsi="Courier New" w:cs="Courier New"/>
          <w:b/>
          <w:sz w:val="24"/>
        </w:rPr>
        <w:t xml:space="preserve"> not address the prohibitions against marijuana in the </w:t>
      </w:r>
    </w:p>
    <w:p w:rsidR="0021311D" w:rsidRPr="00BE5C41" w:rsidRDefault="0021311D" w:rsidP="0021311D">
      <w:pPr>
        <w:pStyle w:val="PlainText"/>
        <w:spacing w:line="360" w:lineRule="auto"/>
        <w:rPr>
          <w:rFonts w:ascii="Courier New" w:hAnsi="Courier New" w:cs="Courier New"/>
          <w:b/>
          <w:sz w:val="24"/>
        </w:rPr>
      </w:pPr>
      <w:proofErr w:type="spellStart"/>
      <w:proofErr w:type="gramStart"/>
      <w:r w:rsidRPr="00BE5C41">
        <w:rPr>
          <w:rFonts w:ascii="Courier New" w:hAnsi="Courier New" w:cs="Courier New"/>
          <w:b/>
          <w:sz w:val="24"/>
        </w:rPr>
        <w:t>CDSA</w:t>
      </w:r>
      <w:proofErr w:type="spellEnd"/>
      <w:r w:rsidRPr="00BE5C41">
        <w:rPr>
          <w:rFonts w:ascii="Courier New" w:hAnsi="Courier New" w:cs="Courier New"/>
          <w:b/>
          <w:sz w:val="24"/>
        </w:rPr>
        <w:t>.</w:t>
      </w:r>
      <w:proofErr w:type="gramEnd"/>
      <w:r w:rsidRPr="00BE5C41">
        <w:rPr>
          <w:rFonts w:ascii="Courier New" w:hAnsi="Courier New" w:cs="Courier New"/>
          <w:b/>
          <w:sz w:val="24"/>
        </w:rPr>
        <w:t xml:space="preserve"> While, according to the ratio in Parker, supra, the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Supreme Court's determination that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did not provide an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adequate</w:t>
      </w:r>
      <w:proofErr w:type="gramEnd"/>
      <w:r w:rsidRPr="00BE5C41">
        <w:rPr>
          <w:rFonts w:ascii="Courier New" w:hAnsi="Courier New" w:cs="Courier New"/>
          <w:b/>
          <w:sz w:val="24"/>
        </w:rPr>
        <w:t xml:space="preserve"> medical exemption meant that there was no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constitutional</w:t>
      </w:r>
      <w:proofErr w:type="gramEnd"/>
      <w:r w:rsidRPr="00BE5C41">
        <w:rPr>
          <w:rFonts w:ascii="Courier New" w:hAnsi="Courier New" w:cs="Courier New"/>
          <w:b/>
          <w:sz w:val="24"/>
        </w:rPr>
        <w:t xml:space="preserve"> prohibition against marihuana in the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just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as</w:t>
      </w:r>
      <w:proofErr w:type="gramEnd"/>
      <w:r w:rsidRPr="00BE5C41">
        <w:rPr>
          <w:rFonts w:ascii="Courier New" w:hAnsi="Courier New" w:cs="Courier New"/>
          <w:b/>
          <w:sz w:val="24"/>
        </w:rPr>
        <w:t xml:space="preserve"> in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the Supreme Court nor the Federal Court made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that</w:t>
      </w:r>
      <w:proofErr w:type="gramEnd"/>
      <w:r w:rsidRPr="00BE5C41">
        <w:rPr>
          <w:rFonts w:ascii="Courier New" w:hAnsi="Courier New" w:cs="Courier New"/>
          <w:b/>
          <w:sz w:val="24"/>
        </w:rPr>
        <w:t xml:space="preserve"> declaration. They hadn't been asked. </w:t>
      </w:r>
    </w:p>
    <w:p w:rsidR="0021311D" w:rsidRDefault="0021311D" w:rsidP="0021311D">
      <w:pPr>
        <w:pStyle w:val="PlainText"/>
        <w:spacing w:line="360" w:lineRule="auto"/>
        <w:rPr>
          <w:rFonts w:ascii="Courier New" w:hAnsi="Courier New" w:cs="Courier New"/>
          <w:b/>
          <w:sz w:val="24"/>
        </w:rPr>
      </w:pPr>
    </w:p>
    <w:p w:rsidR="00670E17" w:rsidRDefault="00670E17" w:rsidP="0021311D">
      <w:pPr>
        <w:pStyle w:val="PlainText"/>
        <w:spacing w:line="360" w:lineRule="auto"/>
        <w:rPr>
          <w:rFonts w:ascii="Courier New" w:hAnsi="Courier New" w:cs="Courier New"/>
          <w:b/>
          <w:sz w:val="24"/>
        </w:rPr>
      </w:pPr>
    </w:p>
    <w:p w:rsidR="00670E17" w:rsidRDefault="00670E17" w:rsidP="0021311D">
      <w:pPr>
        <w:pStyle w:val="PlainText"/>
        <w:spacing w:line="360" w:lineRule="auto"/>
        <w:rPr>
          <w:rFonts w:ascii="Courier New" w:hAnsi="Courier New" w:cs="Courier New"/>
          <w:b/>
          <w:sz w:val="24"/>
        </w:rPr>
      </w:pPr>
    </w:p>
    <w:p w:rsidR="00670E17" w:rsidRPr="00BE5C41" w:rsidRDefault="00670E17"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R V. </w:t>
      </w:r>
      <w:proofErr w:type="spellStart"/>
      <w:r w:rsidRPr="00BE5C41">
        <w:rPr>
          <w:rFonts w:ascii="Courier New" w:hAnsi="Courier New" w:cs="Courier New"/>
          <w:b/>
          <w:sz w:val="24"/>
        </w:rPr>
        <w:t>MCCRADY</w:t>
      </w:r>
      <w:proofErr w:type="spellEnd"/>
      <w:r w:rsidRPr="00BE5C41">
        <w:rPr>
          <w:rFonts w:ascii="Courier New" w:hAnsi="Courier New" w:cs="Courier New"/>
          <w:b/>
          <w:sz w:val="24"/>
        </w:rPr>
        <w:t xml:space="preserve">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27. In R. v </w:t>
      </w:r>
      <w:proofErr w:type="spellStart"/>
      <w:r w:rsidRPr="00BE5C41">
        <w:rPr>
          <w:rFonts w:ascii="Courier New" w:hAnsi="Courier New" w:cs="Courier New"/>
          <w:b/>
          <w:sz w:val="24"/>
        </w:rPr>
        <w:t>McCrady</w:t>
      </w:r>
      <w:proofErr w:type="spellEnd"/>
      <w:r w:rsidRPr="00BE5C41">
        <w:rPr>
          <w:rFonts w:ascii="Courier New" w:hAnsi="Courier New" w:cs="Courier New"/>
          <w:b/>
          <w:sz w:val="24"/>
        </w:rPr>
        <w:t>, et al [2011], the Court explained:</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The </w:t>
      </w:r>
      <w:proofErr w:type="spellStart"/>
      <w:r w:rsidRPr="00BE5C41">
        <w:rPr>
          <w:rFonts w:ascii="Courier New" w:hAnsi="Courier New" w:cs="Courier New"/>
          <w:b/>
          <w:sz w:val="24"/>
        </w:rPr>
        <w:t>Beno</w:t>
      </w:r>
      <w:proofErr w:type="spellEnd"/>
      <w:r w:rsidRPr="00BE5C41">
        <w:rPr>
          <w:rFonts w:ascii="Courier New" w:hAnsi="Courier New" w:cs="Courier New"/>
          <w:b/>
          <w:sz w:val="24"/>
        </w:rPr>
        <w:t xml:space="preserve"> Argument</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[28]</w:t>
      </w:r>
      <w:proofErr w:type="gramStart"/>
      <w:r w:rsidRPr="00BE5C41">
        <w:rPr>
          <w:rFonts w:ascii="Courier New" w:hAnsi="Courier New" w:cs="Courier New"/>
          <w:b/>
          <w:sz w:val="24"/>
        </w:rPr>
        <w:t>..</w:t>
      </w:r>
      <w:proofErr w:type="gramEnd"/>
      <w:r w:rsidRPr="00BE5C41">
        <w:rPr>
          <w:rFonts w:ascii="Courier New" w:hAnsi="Courier New" w:cs="Courier New"/>
          <w:b/>
          <w:sz w:val="24"/>
        </w:rPr>
        <w:t xml:space="preserve"> These appeals are some of many cases that have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recently</w:t>
      </w:r>
      <w:proofErr w:type="gramEnd"/>
      <w:r w:rsidRPr="00BE5C41">
        <w:rPr>
          <w:rFonts w:ascii="Courier New" w:hAnsi="Courier New" w:cs="Courier New"/>
          <w:b/>
          <w:sz w:val="24"/>
        </w:rPr>
        <w:t xml:space="preserve"> found their way to this court either as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conviction</w:t>
      </w:r>
      <w:proofErr w:type="gramEnd"/>
      <w:r w:rsidRPr="00BE5C41">
        <w:rPr>
          <w:rFonts w:ascii="Courier New" w:hAnsi="Courier New" w:cs="Courier New"/>
          <w:b/>
          <w:sz w:val="24"/>
        </w:rPr>
        <w:t xml:space="preserve"> appeals or attempts at prerogative remedies.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They all turn on an argument referred to by the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appellants</w:t>
      </w:r>
      <w:proofErr w:type="gramEnd"/>
      <w:r w:rsidRPr="00BE5C41">
        <w:rPr>
          <w:rFonts w:ascii="Courier New" w:hAnsi="Courier New" w:cs="Courier New"/>
          <w:b/>
          <w:sz w:val="24"/>
        </w:rPr>
        <w:t xml:space="preserve"> as </w:t>
      </w:r>
      <w:proofErr w:type="spellStart"/>
      <w:r w:rsidRPr="00BE5C41">
        <w:rPr>
          <w:rFonts w:ascii="Courier New" w:hAnsi="Courier New" w:cs="Courier New"/>
          <w:b/>
          <w:sz w:val="24"/>
        </w:rPr>
        <w:t>BENO</w:t>
      </w:r>
      <w:proofErr w:type="spellEnd"/>
      <w:r w:rsidRPr="00BE5C41">
        <w:rPr>
          <w:rFonts w:ascii="Courier New" w:hAnsi="Courier New" w:cs="Courier New"/>
          <w:b/>
          <w:sz w:val="24"/>
        </w:rPr>
        <w:t xml:space="preserve"> (Bad Exemption = No Offence)...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It was only in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that the effect of the Bad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Exemption was to retroactively render of no force and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effect</w:t>
      </w:r>
      <w:proofErr w:type="gramEnd"/>
      <w:r w:rsidRPr="00BE5C41">
        <w:rPr>
          <w:rFonts w:ascii="Courier New" w:hAnsi="Courier New" w:cs="Courier New"/>
          <w:b/>
          <w:sz w:val="24"/>
        </w:rPr>
        <w:t xml:space="preserve"> the s. 4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possession prohibition as it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related</w:t>
      </w:r>
      <w:proofErr w:type="gramEnd"/>
      <w:r w:rsidRPr="00BE5C41">
        <w:rPr>
          <w:rFonts w:ascii="Courier New" w:hAnsi="Courier New" w:cs="Courier New"/>
          <w:b/>
          <w:sz w:val="24"/>
        </w:rPr>
        <w:t xml:space="preserve"> to marihuana. That order gave effect to the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order</w:t>
      </w:r>
      <w:proofErr w:type="gramEnd"/>
      <w:r w:rsidRPr="00BE5C41">
        <w:rPr>
          <w:rFonts w:ascii="Courier New" w:hAnsi="Courier New" w:cs="Courier New"/>
          <w:b/>
          <w:sz w:val="24"/>
        </w:rPr>
        <w:t xml:space="preserve"> of this court in Parker (2000). In Parker (2000),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this</w:t>
      </w:r>
      <w:proofErr w:type="gramEnd"/>
      <w:r w:rsidRPr="00BE5C41">
        <w:rPr>
          <w:rFonts w:ascii="Courier New" w:hAnsi="Courier New" w:cs="Courier New"/>
          <w:b/>
          <w:sz w:val="24"/>
        </w:rPr>
        <w:t xml:space="preserve"> court gave Parliament a year to fix the problem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identified</w:t>
      </w:r>
      <w:proofErr w:type="gramEnd"/>
      <w:r w:rsidRPr="00BE5C41">
        <w:rPr>
          <w:rFonts w:ascii="Courier New" w:hAnsi="Courier New" w:cs="Courier New"/>
          <w:b/>
          <w:sz w:val="24"/>
        </w:rPr>
        <w:t xml:space="preserve"> in that case. The effect of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was to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find</w:t>
      </w:r>
      <w:proofErr w:type="gramEnd"/>
      <w:r w:rsidRPr="00BE5C41">
        <w:rPr>
          <w:rFonts w:ascii="Courier New" w:hAnsi="Courier New" w:cs="Courier New"/>
          <w:b/>
          <w:sz w:val="24"/>
        </w:rPr>
        <w:t xml:space="preserve"> that Parliament had not succeeded. Hence the order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in</w:t>
      </w:r>
      <w:proofErr w:type="gramEnd"/>
      <w:r w:rsidRPr="00BE5C41">
        <w:rPr>
          <w:rFonts w:ascii="Courier New" w:hAnsi="Courier New" w:cs="Courier New"/>
          <w:b/>
          <w:sz w:val="24"/>
        </w:rPr>
        <w:t xml:space="preserve"> Parker (2000) declaring s. 4 as related to marihuana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of</w:t>
      </w:r>
      <w:proofErr w:type="gramEnd"/>
      <w:r w:rsidRPr="00BE5C41">
        <w:rPr>
          <w:rFonts w:ascii="Courier New" w:hAnsi="Courier New" w:cs="Courier New"/>
          <w:b/>
          <w:sz w:val="24"/>
        </w:rPr>
        <w:t xml:space="preserve"> no force and effect, took effect, but only until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October 7, 2003. Put another way, the </w:t>
      </w:r>
      <w:proofErr w:type="spellStart"/>
      <w:r w:rsidRPr="00BE5C41">
        <w:rPr>
          <w:rFonts w:ascii="Courier New" w:hAnsi="Courier New" w:cs="Courier New"/>
          <w:b/>
          <w:sz w:val="24"/>
        </w:rPr>
        <w:t>BENO</w:t>
      </w:r>
      <w:proofErr w:type="spellEnd"/>
      <w:r w:rsidRPr="00BE5C41">
        <w:rPr>
          <w:rFonts w:ascii="Courier New" w:hAnsi="Courier New" w:cs="Courier New"/>
          <w:b/>
          <w:sz w:val="24"/>
        </w:rPr>
        <w:t xml:space="preserve"> argument only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applied</w:t>
      </w:r>
      <w:proofErr w:type="gramEnd"/>
      <w:r w:rsidRPr="00BE5C41">
        <w:rPr>
          <w:rFonts w:ascii="Courier New" w:hAnsi="Courier New" w:cs="Courier New"/>
          <w:b/>
          <w:sz w:val="24"/>
        </w:rPr>
        <w:t xml:space="preserve"> to the period from July 31, 2001 to October 7, 2003.</w:t>
      </w:r>
    </w:p>
    <w:p w:rsidR="000968D6" w:rsidRDefault="000968D6" w:rsidP="0021311D">
      <w:pPr>
        <w:pStyle w:val="PlainText"/>
        <w:spacing w:line="360" w:lineRule="auto"/>
        <w:rPr>
          <w:rFonts w:ascii="Courier New" w:hAnsi="Courier New" w:cs="Courier New"/>
          <w:b/>
          <w:sz w:val="24"/>
        </w:rPr>
      </w:pP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PART II - ISSUE </w:t>
      </w:r>
    </w:p>
    <w:p w:rsidR="00505E18" w:rsidRPr="00C5713E" w:rsidRDefault="00505E18" w:rsidP="00505E18">
      <w:pPr>
        <w:pStyle w:val="PlainText"/>
        <w:spacing w:line="360" w:lineRule="auto"/>
        <w:rPr>
          <w:rFonts w:ascii="Courier New" w:hAnsi="Courier New" w:cs="Courier New"/>
          <w:b/>
          <w:sz w:val="24"/>
        </w:rPr>
      </w:pPr>
    </w:p>
    <w:p w:rsidR="0039314A" w:rsidRDefault="0039314A" w:rsidP="0039314A">
      <w:pPr>
        <w:pStyle w:val="PlainText"/>
        <w:spacing w:line="360" w:lineRule="auto"/>
        <w:rPr>
          <w:rFonts w:ascii="Courier New" w:hAnsi="Courier New" w:cs="Courier New"/>
          <w:b/>
          <w:sz w:val="24"/>
        </w:rPr>
      </w:pPr>
      <w:r w:rsidRPr="00BE5C41">
        <w:rPr>
          <w:rFonts w:ascii="Courier New" w:hAnsi="Courier New" w:cs="Courier New"/>
          <w:b/>
          <w:sz w:val="24"/>
        </w:rPr>
        <w:t xml:space="preserve">28. </w:t>
      </w:r>
      <w:r>
        <w:rPr>
          <w:rFonts w:ascii="Courier New" w:hAnsi="Courier New" w:cs="Courier New"/>
          <w:b/>
          <w:sz w:val="24"/>
        </w:rPr>
        <w:t>A</w:t>
      </w:r>
      <w:proofErr w:type="gramStart"/>
      <w:r>
        <w:rPr>
          <w:rFonts w:ascii="Courier New" w:hAnsi="Courier New" w:cs="Courier New"/>
          <w:b/>
          <w:sz w:val="24"/>
        </w:rPr>
        <w:t>)1</w:t>
      </w:r>
      <w:proofErr w:type="gramEnd"/>
      <w:r>
        <w:rPr>
          <w:rFonts w:ascii="Courier New" w:hAnsi="Courier New" w:cs="Courier New"/>
          <w:b/>
          <w:sz w:val="24"/>
        </w:rPr>
        <w:t>)</w:t>
      </w:r>
      <w:r w:rsidRPr="00BE5C41">
        <w:rPr>
          <w:rFonts w:ascii="Courier New" w:hAnsi="Courier New" w:cs="Courier New"/>
          <w:b/>
          <w:sz w:val="24"/>
        </w:rPr>
        <w:t xml:space="preserve"> </w:t>
      </w:r>
      <w:r>
        <w:rPr>
          <w:rFonts w:ascii="Courier New" w:hAnsi="Courier New" w:cs="Courier New"/>
          <w:b/>
          <w:sz w:val="24"/>
        </w:rPr>
        <w:t xml:space="preserve">Shall this Court follow the Ontario Court of Appeal’s </w:t>
      </w:r>
      <w:proofErr w:type="spellStart"/>
      <w:r>
        <w:rPr>
          <w:rFonts w:ascii="Courier New" w:hAnsi="Courier New" w:cs="Courier New"/>
          <w:b/>
          <w:sz w:val="24"/>
        </w:rPr>
        <w:t>Hitzig</w:t>
      </w:r>
      <w:proofErr w:type="spellEnd"/>
      <w:r>
        <w:rPr>
          <w:rFonts w:ascii="Courier New" w:hAnsi="Courier New" w:cs="Courier New"/>
          <w:b/>
          <w:sz w:val="24"/>
        </w:rPr>
        <w:t xml:space="preserve"> Order that striking down and deeming to be repealed the flawed sections of the </w:t>
      </w:r>
      <w:proofErr w:type="spellStart"/>
      <w:r>
        <w:rPr>
          <w:rFonts w:ascii="Courier New" w:hAnsi="Courier New" w:cs="Courier New"/>
          <w:b/>
          <w:sz w:val="24"/>
        </w:rPr>
        <w:t>MMAR</w:t>
      </w:r>
      <w:proofErr w:type="spellEnd"/>
      <w:r>
        <w:rPr>
          <w:rFonts w:ascii="Courier New" w:hAnsi="Courier New" w:cs="Courier New"/>
          <w:b/>
          <w:sz w:val="24"/>
        </w:rPr>
        <w:t xml:space="preserve"> exemption revived the </w:t>
      </w:r>
      <w:r w:rsidRPr="00BE5C41">
        <w:rPr>
          <w:rFonts w:ascii="Courier New" w:hAnsi="Courier New" w:cs="Courier New"/>
          <w:b/>
          <w:sz w:val="24"/>
        </w:rPr>
        <w:t xml:space="preserve">prohibitions on marijuana in S.4 and S.7 of the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w:t>
      </w:r>
      <w:r>
        <w:rPr>
          <w:rFonts w:ascii="Courier New" w:hAnsi="Courier New" w:cs="Courier New"/>
          <w:b/>
          <w:sz w:val="24"/>
        </w:rPr>
        <w:t xml:space="preserve">that were not in force </w:t>
      </w:r>
      <w:r w:rsidRPr="00BE5C41">
        <w:rPr>
          <w:rFonts w:ascii="Courier New" w:hAnsi="Courier New" w:cs="Courier New"/>
          <w:b/>
          <w:sz w:val="24"/>
        </w:rPr>
        <w:t xml:space="preserve">during the period of </w:t>
      </w:r>
      <w:r w:rsidR="00C973EC">
        <w:rPr>
          <w:rFonts w:ascii="Courier New" w:hAnsi="Courier New" w:cs="Courier New"/>
          <w:b/>
          <w:sz w:val="24"/>
        </w:rPr>
        <w:t xml:space="preserve">Aug 1 </w:t>
      </w:r>
      <w:r w:rsidRPr="00BE5C41">
        <w:rPr>
          <w:rFonts w:ascii="Courier New" w:hAnsi="Courier New" w:cs="Courier New"/>
          <w:b/>
          <w:sz w:val="24"/>
        </w:rPr>
        <w:t>2001 to Oct 7 2003</w:t>
      </w:r>
      <w:r>
        <w:rPr>
          <w:rFonts w:ascii="Courier New" w:hAnsi="Courier New" w:cs="Courier New"/>
          <w:b/>
          <w:sz w:val="24"/>
        </w:rPr>
        <w:t>, or follow Parliament’s Int</w:t>
      </w:r>
      <w:r w:rsidR="004F4B2A">
        <w:rPr>
          <w:rFonts w:ascii="Courier New" w:hAnsi="Courier New" w:cs="Courier New"/>
          <w:b/>
          <w:sz w:val="24"/>
        </w:rPr>
        <w:t>erpretation Act S.32(a)</w:t>
      </w:r>
      <w:r>
        <w:rPr>
          <w:rFonts w:ascii="Courier New" w:hAnsi="Courier New" w:cs="Courier New"/>
          <w:b/>
          <w:sz w:val="24"/>
        </w:rPr>
        <w:t xml:space="preserve"> that says repealing something in one Act (</w:t>
      </w:r>
      <w:proofErr w:type="spellStart"/>
      <w:r>
        <w:rPr>
          <w:rFonts w:ascii="Courier New" w:hAnsi="Courier New" w:cs="Courier New"/>
          <w:b/>
          <w:sz w:val="24"/>
        </w:rPr>
        <w:t>MMAR</w:t>
      </w:r>
      <w:proofErr w:type="spellEnd"/>
      <w:r>
        <w:rPr>
          <w:rFonts w:ascii="Courier New" w:hAnsi="Courier New" w:cs="Courier New"/>
          <w:b/>
          <w:sz w:val="24"/>
        </w:rPr>
        <w:t>) cannot revive anything no longer in force in another Act (</w:t>
      </w:r>
      <w:proofErr w:type="spellStart"/>
      <w:r>
        <w:rPr>
          <w:rFonts w:ascii="Courier New" w:hAnsi="Courier New" w:cs="Courier New"/>
          <w:b/>
          <w:sz w:val="24"/>
        </w:rPr>
        <w:t>CDSA</w:t>
      </w:r>
      <w:proofErr w:type="spellEnd"/>
      <w:r>
        <w:rPr>
          <w:rFonts w:ascii="Courier New" w:hAnsi="Courier New" w:cs="Courier New"/>
          <w:b/>
          <w:sz w:val="24"/>
        </w:rPr>
        <w:t xml:space="preserve">)?  </w:t>
      </w:r>
      <w:r>
        <w:rPr>
          <w:rFonts w:ascii="Courier New" w:hAnsi="Courier New" w:cs="Courier New"/>
          <w:b/>
          <w:sz w:val="24"/>
        </w:rPr>
        <w:br/>
      </w:r>
      <w:r>
        <w:rPr>
          <w:rFonts w:ascii="Courier New" w:hAnsi="Courier New" w:cs="Courier New"/>
          <w:b/>
          <w:sz w:val="24"/>
        </w:rPr>
        <w:br/>
      </w:r>
      <w:r w:rsidR="0081458B">
        <w:rPr>
          <w:rFonts w:ascii="Courier New" w:hAnsi="Courier New" w:cs="Courier New"/>
          <w:b/>
          <w:sz w:val="24"/>
        </w:rPr>
        <w:t xml:space="preserve">29. </w:t>
      </w:r>
      <w:r w:rsidR="00B046D6">
        <w:rPr>
          <w:rFonts w:ascii="Courier New" w:hAnsi="Courier New" w:cs="Courier New"/>
          <w:b/>
          <w:sz w:val="24"/>
        </w:rPr>
        <w:t>A</w:t>
      </w:r>
      <w:proofErr w:type="gramStart"/>
      <w:r w:rsidR="00B046D6">
        <w:rPr>
          <w:rFonts w:ascii="Courier New" w:hAnsi="Courier New" w:cs="Courier New"/>
          <w:b/>
          <w:sz w:val="24"/>
        </w:rPr>
        <w:t>)</w:t>
      </w:r>
      <w:r>
        <w:rPr>
          <w:rFonts w:ascii="Courier New" w:hAnsi="Courier New" w:cs="Courier New"/>
          <w:b/>
          <w:sz w:val="24"/>
        </w:rPr>
        <w:t>2</w:t>
      </w:r>
      <w:proofErr w:type="gramEnd"/>
      <w:r>
        <w:rPr>
          <w:rFonts w:ascii="Courier New" w:hAnsi="Courier New" w:cs="Courier New"/>
          <w:b/>
          <w:sz w:val="24"/>
        </w:rPr>
        <w:t xml:space="preserve">) Shall this Court quash the charge as newly deemed to be repealed since the </w:t>
      </w:r>
      <w:proofErr w:type="spellStart"/>
      <w:r>
        <w:rPr>
          <w:rFonts w:ascii="Courier New" w:hAnsi="Courier New" w:cs="Courier New"/>
          <w:b/>
          <w:sz w:val="24"/>
        </w:rPr>
        <w:t>MMPR</w:t>
      </w:r>
      <w:proofErr w:type="spellEnd"/>
      <w:r>
        <w:rPr>
          <w:rFonts w:ascii="Courier New" w:hAnsi="Courier New" w:cs="Courier New"/>
          <w:b/>
          <w:sz w:val="24"/>
        </w:rPr>
        <w:t xml:space="preserve"> exemption in existence at the time of the charge was ruled unconstitutional in Allard between April 1 2014 and Aug. 24 2016 so that </w:t>
      </w:r>
      <w:r w:rsidRPr="00BE5C41">
        <w:rPr>
          <w:rFonts w:ascii="Courier New" w:hAnsi="Courier New" w:cs="Courier New"/>
          <w:b/>
          <w:sz w:val="24"/>
        </w:rPr>
        <w:t xml:space="preserve">the prohibitions on marijuana in S.4 and S.7 of the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declared of no force and effect during the period </w:t>
      </w:r>
      <w:r w:rsidR="00BA4936">
        <w:rPr>
          <w:rFonts w:ascii="Courier New" w:hAnsi="Courier New" w:cs="Courier New"/>
          <w:b/>
          <w:sz w:val="24"/>
        </w:rPr>
        <w:t xml:space="preserve">after </w:t>
      </w:r>
      <w:r w:rsidRPr="00BE5C41">
        <w:rPr>
          <w:rFonts w:ascii="Courier New" w:hAnsi="Courier New" w:cs="Courier New"/>
          <w:b/>
          <w:sz w:val="24"/>
        </w:rPr>
        <w:t xml:space="preserve"> July 31 2001 to Oct 7 2003 </w:t>
      </w:r>
      <w:r>
        <w:rPr>
          <w:rFonts w:ascii="Courier New" w:hAnsi="Courier New" w:cs="Courier New"/>
          <w:b/>
          <w:sz w:val="24"/>
        </w:rPr>
        <w:t xml:space="preserve">are </w:t>
      </w:r>
      <w:r w:rsidRPr="00BE5C41">
        <w:rPr>
          <w:rFonts w:ascii="Courier New" w:hAnsi="Courier New" w:cs="Courier New"/>
          <w:b/>
          <w:sz w:val="24"/>
        </w:rPr>
        <w:t>still deemed</w:t>
      </w:r>
      <w:r>
        <w:rPr>
          <w:rFonts w:ascii="Courier New" w:hAnsi="Courier New" w:cs="Courier New"/>
          <w:b/>
          <w:sz w:val="24"/>
        </w:rPr>
        <w:t xml:space="preserve"> to be repealed</w:t>
      </w:r>
      <w:r w:rsidRPr="000F1B93">
        <w:rPr>
          <w:rFonts w:ascii="Courier New" w:hAnsi="Courier New" w:cs="Courier New"/>
          <w:b/>
          <w:sz w:val="24"/>
        </w:rPr>
        <w:t xml:space="preserve"> </w:t>
      </w:r>
      <w:proofErr w:type="spellStart"/>
      <w:r w:rsidRPr="00BE5C41">
        <w:rPr>
          <w:rFonts w:ascii="Courier New" w:hAnsi="Courier New" w:cs="Courier New"/>
          <w:b/>
          <w:sz w:val="24"/>
        </w:rPr>
        <w:t>repealed</w:t>
      </w:r>
      <w:proofErr w:type="spellEnd"/>
      <w:r w:rsidRPr="00BE5C41">
        <w:rPr>
          <w:rFonts w:ascii="Courier New" w:hAnsi="Courier New" w:cs="Courier New"/>
          <w:b/>
          <w:sz w:val="24"/>
        </w:rPr>
        <w:t xml:space="preserve"> without re-enactment by Parliament? </w:t>
      </w:r>
    </w:p>
    <w:p w:rsidR="0039314A" w:rsidRPr="00BE5C41" w:rsidRDefault="0039314A" w:rsidP="0039314A">
      <w:pPr>
        <w:pStyle w:val="PlainText"/>
        <w:spacing w:line="360" w:lineRule="auto"/>
        <w:rPr>
          <w:rFonts w:ascii="Courier New" w:hAnsi="Courier New" w:cs="Courier New"/>
          <w:b/>
          <w:sz w:val="24"/>
        </w:rPr>
      </w:pPr>
      <w:r>
        <w:rPr>
          <w:rFonts w:ascii="Courier New" w:hAnsi="Courier New" w:cs="Courier New"/>
          <w:b/>
          <w:sz w:val="24"/>
        </w:rPr>
        <w:br/>
      </w:r>
      <w:r w:rsidR="0081458B">
        <w:rPr>
          <w:rFonts w:ascii="Courier New" w:hAnsi="Courier New" w:cs="Courier New"/>
          <w:b/>
          <w:sz w:val="24"/>
        </w:rPr>
        <w:t xml:space="preserve">30. </w:t>
      </w:r>
      <w:r w:rsidR="00B046D6">
        <w:rPr>
          <w:rFonts w:ascii="Courier New" w:hAnsi="Courier New" w:cs="Courier New"/>
          <w:b/>
          <w:sz w:val="24"/>
        </w:rPr>
        <w:t>A</w:t>
      </w:r>
      <w:proofErr w:type="gramStart"/>
      <w:r w:rsidR="00B046D6">
        <w:rPr>
          <w:rFonts w:ascii="Courier New" w:hAnsi="Courier New" w:cs="Courier New"/>
          <w:b/>
          <w:sz w:val="24"/>
        </w:rPr>
        <w:t>)</w:t>
      </w:r>
      <w:r w:rsidRPr="00BE5C41">
        <w:rPr>
          <w:rFonts w:ascii="Courier New" w:hAnsi="Courier New" w:cs="Courier New"/>
          <w:b/>
          <w:sz w:val="24"/>
        </w:rPr>
        <w:t>3</w:t>
      </w:r>
      <w:proofErr w:type="gramEnd"/>
      <w:r w:rsidRPr="00BE5C41">
        <w:rPr>
          <w:rFonts w:ascii="Courier New" w:hAnsi="Courier New" w:cs="Courier New"/>
          <w:b/>
          <w:sz w:val="24"/>
        </w:rPr>
        <w:t xml:space="preserve">) In an era when both Possession and Production are no </w:t>
      </w:r>
    </w:p>
    <w:p w:rsidR="00F15D85" w:rsidRDefault="0039314A" w:rsidP="0039314A">
      <w:pPr>
        <w:pStyle w:val="PlainText"/>
        <w:spacing w:line="360" w:lineRule="auto"/>
        <w:rPr>
          <w:rFonts w:ascii="Courier New" w:hAnsi="Courier New" w:cs="Courier New"/>
          <w:b/>
          <w:sz w:val="24"/>
        </w:rPr>
      </w:pPr>
      <w:proofErr w:type="gramStart"/>
      <w:r w:rsidRPr="00BE5C41">
        <w:rPr>
          <w:rFonts w:ascii="Courier New" w:hAnsi="Courier New" w:cs="Courier New"/>
          <w:b/>
          <w:sz w:val="24"/>
        </w:rPr>
        <w:t>longer</w:t>
      </w:r>
      <w:proofErr w:type="gramEnd"/>
      <w:r w:rsidRPr="00BE5C41">
        <w:rPr>
          <w:rFonts w:ascii="Courier New" w:hAnsi="Courier New" w:cs="Courier New"/>
          <w:b/>
          <w:sz w:val="24"/>
        </w:rPr>
        <w:t xml:space="preserve"> prohibited, </w:t>
      </w:r>
      <w:r>
        <w:rPr>
          <w:rFonts w:ascii="Courier New" w:hAnsi="Courier New" w:cs="Courier New"/>
          <w:b/>
          <w:sz w:val="24"/>
        </w:rPr>
        <w:t>w</w:t>
      </w:r>
      <w:r w:rsidRPr="00BE5C41">
        <w:rPr>
          <w:rFonts w:ascii="Courier New" w:hAnsi="Courier New" w:cs="Courier New"/>
          <w:b/>
          <w:sz w:val="24"/>
        </w:rPr>
        <w:t xml:space="preserve">ould a charge of Trafficking in a legal substance </w:t>
      </w:r>
      <w:r>
        <w:rPr>
          <w:rFonts w:ascii="Courier New" w:hAnsi="Courier New" w:cs="Courier New"/>
          <w:b/>
          <w:sz w:val="24"/>
        </w:rPr>
        <w:t xml:space="preserve">bring the administration of justice into disrepute? </w:t>
      </w:r>
      <w:r w:rsidRPr="00BE5C41">
        <w:rPr>
          <w:rFonts w:ascii="Courier New" w:hAnsi="Courier New" w:cs="Courier New"/>
          <w:b/>
          <w:sz w:val="24"/>
        </w:rPr>
        <w:t xml:space="preserve"> </w:t>
      </w:r>
      <w:r>
        <w:rPr>
          <w:rFonts w:ascii="Courier New" w:hAnsi="Courier New" w:cs="Courier New"/>
          <w:b/>
          <w:sz w:val="24"/>
        </w:rPr>
        <w:br/>
      </w:r>
      <w:r>
        <w:rPr>
          <w:rFonts w:ascii="Courier New" w:hAnsi="Courier New" w:cs="Courier New"/>
          <w:b/>
          <w:sz w:val="24"/>
        </w:rPr>
        <w:br/>
      </w:r>
      <w:r w:rsidR="0081458B">
        <w:rPr>
          <w:rFonts w:ascii="Courier New" w:hAnsi="Courier New" w:cs="Courier New"/>
          <w:b/>
          <w:sz w:val="24"/>
        </w:rPr>
        <w:t xml:space="preserve">31. </w:t>
      </w:r>
      <w:r>
        <w:rPr>
          <w:rFonts w:ascii="Courier New" w:hAnsi="Courier New" w:cs="Courier New"/>
          <w:b/>
          <w:sz w:val="24"/>
        </w:rPr>
        <w:t xml:space="preserve">B) If the prohibitions are invalid, should the seized controlled substance be returned to the Accused? </w:t>
      </w:r>
      <w:r>
        <w:rPr>
          <w:rFonts w:ascii="Courier New" w:hAnsi="Courier New" w:cs="Courier New"/>
          <w:b/>
          <w:sz w:val="24"/>
        </w:rPr>
        <w:br/>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PART III - ARGUMENT </w:t>
      </w:r>
    </w:p>
    <w:p w:rsidR="0021311D" w:rsidRPr="00BE5C41" w:rsidRDefault="0021311D" w:rsidP="0021311D">
      <w:pPr>
        <w:pStyle w:val="PlainText"/>
        <w:spacing w:line="360" w:lineRule="auto"/>
        <w:rPr>
          <w:rFonts w:ascii="Courier New" w:hAnsi="Courier New" w:cs="Courier New"/>
          <w:b/>
          <w:sz w:val="24"/>
        </w:rPr>
      </w:pPr>
      <w:r>
        <w:rPr>
          <w:rFonts w:ascii="Courier New" w:hAnsi="Courier New" w:cs="Courier New"/>
          <w:b/>
          <w:sz w:val="24"/>
        </w:rPr>
        <w:br/>
      </w:r>
      <w:proofErr w:type="gramStart"/>
      <w:r w:rsidR="0039314A">
        <w:rPr>
          <w:rFonts w:ascii="Courier New" w:hAnsi="Courier New" w:cs="Courier New"/>
          <w:b/>
          <w:sz w:val="24"/>
        </w:rPr>
        <w:t>A)</w:t>
      </w:r>
      <w:r w:rsidR="00C25E32">
        <w:rPr>
          <w:rFonts w:ascii="Courier New" w:hAnsi="Courier New" w:cs="Courier New"/>
          <w:b/>
          <w:sz w:val="24"/>
        </w:rPr>
        <w:t>1</w:t>
      </w:r>
      <w:proofErr w:type="gramEnd"/>
      <w:r w:rsidRPr="00BE5C41">
        <w:rPr>
          <w:rFonts w:ascii="Courier New" w:hAnsi="Courier New" w:cs="Courier New"/>
          <w:b/>
          <w:sz w:val="24"/>
        </w:rPr>
        <w:t xml:space="preserve">) </w:t>
      </w:r>
      <w:proofErr w:type="spellStart"/>
      <w:r w:rsidRPr="00BE5C41">
        <w:rPr>
          <w:rFonts w:ascii="Courier New" w:hAnsi="Courier New" w:cs="Courier New"/>
          <w:b/>
          <w:sz w:val="24"/>
        </w:rPr>
        <w:t>POLCOA</w:t>
      </w:r>
      <w:proofErr w:type="spellEnd"/>
      <w:r w:rsidRPr="00BE5C41">
        <w:rPr>
          <w:rFonts w:ascii="Courier New" w:hAnsi="Courier New" w:cs="Courier New"/>
          <w:b/>
          <w:sz w:val="24"/>
        </w:rPr>
        <w:t>: Parliament Only Legislates, Courts Only Abrogate</w:t>
      </w:r>
    </w:p>
    <w:p w:rsidR="0021311D" w:rsidRPr="00BE5C41" w:rsidRDefault="0021311D" w:rsidP="0021311D">
      <w:pPr>
        <w:pStyle w:val="PlainText"/>
        <w:spacing w:line="360" w:lineRule="auto"/>
        <w:rPr>
          <w:rFonts w:ascii="Courier New" w:hAnsi="Courier New" w:cs="Courier New"/>
          <w:b/>
          <w:sz w:val="24"/>
        </w:rPr>
      </w:pPr>
    </w:p>
    <w:p w:rsidR="0039314A" w:rsidRPr="00BE5C41" w:rsidRDefault="0039314A" w:rsidP="0039314A">
      <w:pPr>
        <w:pStyle w:val="PlainText"/>
        <w:spacing w:line="360" w:lineRule="auto"/>
        <w:rPr>
          <w:rFonts w:ascii="Courier New" w:hAnsi="Courier New" w:cs="Courier New"/>
          <w:b/>
          <w:sz w:val="24"/>
        </w:rPr>
      </w:pPr>
      <w:r w:rsidRPr="00BE5C41">
        <w:rPr>
          <w:rFonts w:ascii="Courier New" w:hAnsi="Courier New" w:cs="Courier New"/>
          <w:b/>
          <w:sz w:val="24"/>
        </w:rPr>
        <w:t>3</w:t>
      </w:r>
      <w:r w:rsidR="0081458B">
        <w:rPr>
          <w:rFonts w:ascii="Courier New" w:hAnsi="Courier New" w:cs="Courier New"/>
          <w:b/>
          <w:sz w:val="24"/>
        </w:rPr>
        <w:t>2</w:t>
      </w:r>
      <w:r w:rsidRPr="00BE5C41">
        <w:rPr>
          <w:rFonts w:ascii="Courier New" w:hAnsi="Courier New" w:cs="Courier New"/>
          <w:b/>
          <w:sz w:val="24"/>
        </w:rPr>
        <w:t xml:space="preserve">. The Parker and J.P. Courts did not say Prohibition Invalid </w:t>
      </w:r>
    </w:p>
    <w:p w:rsidR="0039314A" w:rsidRPr="00BE5C41" w:rsidRDefault="0039314A" w:rsidP="0039314A">
      <w:pPr>
        <w:pStyle w:val="PlainText"/>
        <w:spacing w:line="360" w:lineRule="auto"/>
        <w:rPr>
          <w:rFonts w:ascii="Courier New" w:hAnsi="Courier New" w:cs="Courier New"/>
          <w:b/>
          <w:sz w:val="24"/>
        </w:rPr>
      </w:pPr>
      <w:r w:rsidRPr="00BE5C41">
        <w:rPr>
          <w:rFonts w:ascii="Courier New" w:hAnsi="Courier New" w:cs="Courier New"/>
          <w:b/>
          <w:sz w:val="24"/>
        </w:rPr>
        <w:t xml:space="preserve">Absent Exemption only once, it said "absent." Not one time only. Since Smith, we know the exemption was absent from inception to repeal. Since Allard, we know the next exemption was absent </w:t>
      </w:r>
      <w:proofErr w:type="spellStart"/>
      <w:r w:rsidRPr="00BE5C41">
        <w:rPr>
          <w:rFonts w:ascii="Courier New" w:hAnsi="Courier New" w:cs="Courier New"/>
          <w:b/>
          <w:sz w:val="24"/>
        </w:rPr>
        <w:t>form</w:t>
      </w:r>
      <w:proofErr w:type="spellEnd"/>
      <w:r w:rsidRPr="00BE5C41">
        <w:rPr>
          <w:rFonts w:ascii="Courier New" w:hAnsi="Courier New" w:cs="Courier New"/>
          <w:b/>
          <w:sz w:val="24"/>
        </w:rPr>
        <w:t xml:space="preserve"> inception to repeal. Now with the </w:t>
      </w:r>
      <w:proofErr w:type="spellStart"/>
      <w:r w:rsidRPr="00BE5C41">
        <w:rPr>
          <w:rFonts w:ascii="Courier New" w:hAnsi="Courier New" w:cs="Courier New"/>
          <w:b/>
          <w:sz w:val="24"/>
        </w:rPr>
        <w:t>ACMPR</w:t>
      </w:r>
      <w:proofErr w:type="spellEnd"/>
      <w:r w:rsidRPr="00BE5C41">
        <w:rPr>
          <w:rFonts w:ascii="Courier New" w:hAnsi="Courier New" w:cs="Courier New"/>
          <w:b/>
          <w:sz w:val="24"/>
        </w:rPr>
        <w:t xml:space="preserve">, Accused may have to raise a constitutional motion that declares that regime deficient.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3</w:t>
      </w:r>
      <w:r w:rsidR="0081458B">
        <w:rPr>
          <w:rFonts w:ascii="Courier New" w:hAnsi="Courier New" w:cs="Courier New"/>
          <w:b/>
          <w:sz w:val="24"/>
        </w:rPr>
        <w:t>3</w:t>
      </w:r>
      <w:r w:rsidRPr="00BE5C41">
        <w:rPr>
          <w:rFonts w:ascii="Courier New" w:hAnsi="Courier New" w:cs="Courier New"/>
          <w:b/>
          <w:sz w:val="24"/>
        </w:rPr>
        <w:t xml:space="preserve">. The Order took effect only once but once is enough. The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Interpretation Act Section </w:t>
      </w:r>
      <w:r w:rsidR="004F4B2A">
        <w:rPr>
          <w:rFonts w:ascii="Courier New" w:hAnsi="Courier New" w:cs="Courier New"/>
          <w:b/>
          <w:sz w:val="24"/>
        </w:rPr>
        <w:t>5(3</w:t>
      </w:r>
      <w:r w:rsidRPr="00BE5C41">
        <w:rPr>
          <w:rFonts w:ascii="Courier New" w:hAnsi="Courier New" w:cs="Courier New"/>
          <w:b/>
          <w:sz w:val="24"/>
        </w:rPr>
        <w:t xml:space="preserve">) states: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"For the purposes of this Act, an enactment that has been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replaced</w:t>
      </w:r>
      <w:proofErr w:type="gramEnd"/>
      <w:r w:rsidRPr="00BE5C41">
        <w:rPr>
          <w:rFonts w:ascii="Courier New" w:hAnsi="Courier New" w:cs="Courier New"/>
          <w:b/>
          <w:sz w:val="24"/>
        </w:rPr>
        <w:t xml:space="preserve"> is repealed and an enactment that has expired,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lapsed</w:t>
      </w:r>
      <w:proofErr w:type="gramEnd"/>
      <w:r w:rsidRPr="00BE5C41">
        <w:rPr>
          <w:rFonts w:ascii="Courier New" w:hAnsi="Courier New" w:cs="Courier New"/>
          <w:b/>
          <w:sz w:val="24"/>
        </w:rPr>
        <w:t xml:space="preserve"> or otherwise ceased to have effect is deemed to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have</w:t>
      </w:r>
      <w:proofErr w:type="gramEnd"/>
      <w:r w:rsidRPr="00BE5C41">
        <w:rPr>
          <w:rFonts w:ascii="Courier New" w:hAnsi="Courier New" w:cs="Courier New"/>
          <w:b/>
          <w:sz w:val="24"/>
        </w:rPr>
        <w:t xml:space="preserve"> been repealed."</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81458B" w:rsidP="0021311D">
      <w:pPr>
        <w:pStyle w:val="PlainText"/>
        <w:spacing w:line="360" w:lineRule="auto"/>
        <w:rPr>
          <w:rFonts w:ascii="Courier New" w:hAnsi="Courier New" w:cs="Courier New"/>
          <w:b/>
          <w:sz w:val="24"/>
        </w:rPr>
      </w:pPr>
      <w:r>
        <w:rPr>
          <w:rFonts w:ascii="Courier New" w:hAnsi="Courier New" w:cs="Courier New"/>
          <w:b/>
          <w:sz w:val="24"/>
        </w:rPr>
        <w:t>34</w:t>
      </w:r>
      <w:r w:rsidR="0021311D" w:rsidRPr="00BE5C41">
        <w:rPr>
          <w:rFonts w:ascii="Courier New" w:hAnsi="Courier New" w:cs="Courier New"/>
          <w:b/>
          <w:sz w:val="24"/>
        </w:rPr>
        <w:t xml:space="preserve">. The </w:t>
      </w:r>
      <w:proofErr w:type="spellStart"/>
      <w:r w:rsidR="0021311D" w:rsidRPr="00BE5C41">
        <w:rPr>
          <w:rFonts w:ascii="Courier New" w:hAnsi="Courier New" w:cs="Courier New"/>
          <w:b/>
          <w:sz w:val="24"/>
        </w:rPr>
        <w:t>Hitzig</w:t>
      </w:r>
      <w:proofErr w:type="spellEnd"/>
      <w:r w:rsidR="0021311D" w:rsidRPr="00BE5C41">
        <w:rPr>
          <w:rFonts w:ascii="Courier New" w:hAnsi="Courier New" w:cs="Courier New"/>
          <w:b/>
          <w:sz w:val="24"/>
        </w:rPr>
        <w:t xml:space="preserve"> Court erred in ruling: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[170]... there will immediately be a constitutionally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valid</w:t>
      </w:r>
      <w:proofErr w:type="gramEnd"/>
      <w:r w:rsidRPr="00BE5C41">
        <w:rPr>
          <w:rFonts w:ascii="Courier New" w:hAnsi="Courier New" w:cs="Courier New"/>
          <w:b/>
          <w:sz w:val="24"/>
        </w:rPr>
        <w:t xml:space="preserve"> exemption in effect and the marihuana prohibition in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s. 4 of the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will immediately be constitutionally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valid</w:t>
      </w:r>
      <w:proofErr w:type="gramEnd"/>
      <w:r w:rsidRPr="00BE5C41">
        <w:rPr>
          <w:rFonts w:ascii="Courier New" w:hAnsi="Courier New" w:cs="Courier New"/>
          <w:b/>
          <w:sz w:val="24"/>
        </w:rPr>
        <w:t xml:space="preserve"> and of full force and effect.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3</w:t>
      </w:r>
      <w:r w:rsidR="0081458B">
        <w:rPr>
          <w:rFonts w:ascii="Courier New" w:hAnsi="Courier New" w:cs="Courier New"/>
          <w:b/>
          <w:sz w:val="24"/>
        </w:rPr>
        <w:t>5</w:t>
      </w:r>
      <w:r w:rsidRPr="00BE5C41">
        <w:rPr>
          <w:rFonts w:ascii="Courier New" w:hAnsi="Courier New" w:cs="Courier New"/>
          <w:b/>
          <w:sz w:val="24"/>
        </w:rPr>
        <w:t xml:space="preserve">. Interpretation Act Section </w:t>
      </w:r>
      <w:r w:rsidR="004F4B2A">
        <w:rPr>
          <w:rFonts w:ascii="Courier New" w:hAnsi="Courier New" w:cs="Courier New"/>
          <w:b/>
          <w:sz w:val="24"/>
        </w:rPr>
        <w:t xml:space="preserve">32(a) </w:t>
      </w:r>
      <w:r w:rsidRPr="00BE5C41">
        <w:rPr>
          <w:rFonts w:ascii="Courier New" w:hAnsi="Courier New" w:cs="Courier New"/>
          <w:b/>
          <w:sz w:val="24"/>
        </w:rPr>
        <w:t xml:space="preserve">states: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"Where an enactment is repealed in whole or in part, the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repeal</w:t>
      </w:r>
      <w:proofErr w:type="gramEnd"/>
      <w:r w:rsidRPr="00BE5C41">
        <w:rPr>
          <w:rFonts w:ascii="Courier New" w:hAnsi="Courier New" w:cs="Courier New"/>
          <w:b/>
          <w:sz w:val="24"/>
        </w:rPr>
        <w:t xml:space="preserve"> does not (a) revive any enactment or anything not </w:t>
      </w:r>
      <w:r>
        <w:rPr>
          <w:rFonts w:ascii="Courier New" w:hAnsi="Courier New" w:cs="Courier New"/>
          <w:b/>
          <w:sz w:val="24"/>
        </w:rPr>
        <w:t>in</w:t>
      </w:r>
    </w:p>
    <w:p w:rsidR="0021311D"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force</w:t>
      </w:r>
      <w:proofErr w:type="gramEnd"/>
      <w:r w:rsidRPr="00BE5C41">
        <w:rPr>
          <w:rFonts w:ascii="Courier New" w:hAnsi="Courier New" w:cs="Courier New"/>
          <w:b/>
          <w:sz w:val="24"/>
        </w:rPr>
        <w:t xml:space="preserve"> or existing at the time when the repeal takes</w:t>
      </w:r>
      <w:r>
        <w:rPr>
          <w:rFonts w:ascii="Courier New" w:hAnsi="Courier New" w:cs="Courier New"/>
          <w:b/>
          <w:sz w:val="24"/>
        </w:rPr>
        <w:t xml:space="preserve"> effect.”</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3</w:t>
      </w:r>
      <w:r w:rsidR="0081458B">
        <w:rPr>
          <w:rFonts w:ascii="Courier New" w:hAnsi="Courier New" w:cs="Courier New"/>
          <w:b/>
          <w:sz w:val="24"/>
        </w:rPr>
        <w:t>6</w:t>
      </w:r>
      <w:r w:rsidRPr="00BE5C41">
        <w:rPr>
          <w:rFonts w:ascii="Courier New" w:hAnsi="Courier New" w:cs="Courier New"/>
          <w:b/>
          <w:sz w:val="24"/>
        </w:rPr>
        <w:t xml:space="preserve">. Whether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was repealed in whole or in part,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striking</w:t>
      </w:r>
      <w:proofErr w:type="gramEnd"/>
      <w:r w:rsidRPr="00BE5C41">
        <w:rPr>
          <w:rFonts w:ascii="Courier New" w:hAnsi="Courier New" w:cs="Courier New"/>
          <w:b/>
          <w:sz w:val="24"/>
        </w:rPr>
        <w:t xml:space="preserve"> down parts S.41 and S.54 </w:t>
      </w:r>
      <w:r w:rsidR="006C468F">
        <w:rPr>
          <w:rFonts w:ascii="Courier New" w:hAnsi="Courier New" w:cs="Courier New"/>
          <w:b/>
          <w:sz w:val="24"/>
        </w:rPr>
        <w:t xml:space="preserve">of the </w:t>
      </w:r>
      <w:proofErr w:type="spellStart"/>
      <w:r w:rsidR="006C468F">
        <w:rPr>
          <w:rFonts w:ascii="Courier New" w:hAnsi="Courier New" w:cs="Courier New"/>
          <w:b/>
          <w:sz w:val="24"/>
        </w:rPr>
        <w:t>MMAR</w:t>
      </w:r>
      <w:proofErr w:type="spellEnd"/>
      <w:r w:rsidR="006C468F">
        <w:rPr>
          <w:rFonts w:ascii="Courier New" w:hAnsi="Courier New" w:cs="Courier New"/>
          <w:b/>
          <w:sz w:val="24"/>
        </w:rPr>
        <w:t xml:space="preserve"> </w:t>
      </w:r>
      <w:r w:rsidRPr="00BE5C41">
        <w:rPr>
          <w:rFonts w:ascii="Courier New" w:hAnsi="Courier New" w:cs="Courier New"/>
          <w:b/>
          <w:sz w:val="24"/>
        </w:rPr>
        <w:t xml:space="preserve">does not revive the prohibitions not in force at the time </w:t>
      </w:r>
      <w:r w:rsidR="006C468F">
        <w:rPr>
          <w:rFonts w:ascii="Courier New" w:hAnsi="Courier New" w:cs="Courier New"/>
          <w:b/>
          <w:sz w:val="24"/>
        </w:rPr>
        <w:t xml:space="preserve">in the </w:t>
      </w:r>
      <w:proofErr w:type="spellStart"/>
      <w:r w:rsidR="006C468F">
        <w:rPr>
          <w:rFonts w:ascii="Courier New" w:hAnsi="Courier New" w:cs="Courier New"/>
          <w:b/>
          <w:sz w:val="24"/>
        </w:rPr>
        <w:t>CDSA</w:t>
      </w:r>
      <w:proofErr w:type="spellEnd"/>
      <w:r w:rsidR="006C468F">
        <w:rPr>
          <w:rFonts w:ascii="Courier New" w:hAnsi="Courier New" w:cs="Courier New"/>
          <w:b/>
          <w:sz w:val="24"/>
        </w:rPr>
        <w:t xml:space="preserve"> </w:t>
      </w:r>
      <w:r w:rsidRPr="00BE5C41">
        <w:rPr>
          <w:rFonts w:ascii="Courier New" w:hAnsi="Courier New" w:cs="Courier New"/>
          <w:b/>
          <w:sz w:val="24"/>
        </w:rPr>
        <w:t xml:space="preserve">when the repeal of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unconstitutionalities takes effect!! Yet this </w:t>
      </w:r>
      <w:proofErr w:type="spellStart"/>
      <w:r w:rsidR="006C468F">
        <w:rPr>
          <w:rFonts w:ascii="Courier New" w:hAnsi="Courier New" w:cs="Courier New"/>
          <w:b/>
          <w:sz w:val="24"/>
        </w:rPr>
        <w:t>Hitzig</w:t>
      </w:r>
      <w:proofErr w:type="spellEnd"/>
      <w:r w:rsidR="006C468F">
        <w:rPr>
          <w:rFonts w:ascii="Courier New" w:hAnsi="Courier New" w:cs="Courier New"/>
          <w:b/>
          <w:sz w:val="24"/>
        </w:rPr>
        <w:t xml:space="preserve"> </w:t>
      </w:r>
      <w:r w:rsidRPr="00BE5C41">
        <w:rPr>
          <w:rFonts w:ascii="Courier New" w:hAnsi="Courier New" w:cs="Courier New"/>
          <w:b/>
          <w:sz w:val="24"/>
        </w:rPr>
        <w:t>court-</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ordered</w:t>
      </w:r>
      <w:proofErr w:type="gramEnd"/>
      <w:r w:rsidRPr="00BE5C41">
        <w:rPr>
          <w:rFonts w:ascii="Courier New" w:hAnsi="Courier New" w:cs="Courier New"/>
          <w:b/>
          <w:sz w:val="24"/>
        </w:rPr>
        <w:t xml:space="preserve"> resurrection of the prohibitions out-of-force </w:t>
      </w:r>
      <w:r w:rsidR="006C468F">
        <w:rPr>
          <w:rFonts w:ascii="Courier New" w:hAnsi="Courier New" w:cs="Courier New"/>
          <w:b/>
          <w:sz w:val="24"/>
        </w:rPr>
        <w:t xml:space="preserve">the previous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2 years has been followed by the courts since then.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3</w:t>
      </w:r>
      <w:r w:rsidR="0081458B">
        <w:rPr>
          <w:rFonts w:ascii="Courier New" w:hAnsi="Courier New" w:cs="Courier New"/>
          <w:b/>
          <w:sz w:val="24"/>
        </w:rPr>
        <w:t>7</w:t>
      </w:r>
      <w:r w:rsidRPr="00BE5C41">
        <w:rPr>
          <w:rFonts w:ascii="Courier New" w:hAnsi="Courier New" w:cs="Courier New"/>
          <w:b/>
          <w:sz w:val="24"/>
        </w:rPr>
        <w:t xml:space="preserve">. It is elementary constitutional law that Parliament puts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up</w:t>
      </w:r>
      <w:proofErr w:type="gramEnd"/>
      <w:r w:rsidRPr="00BE5C41">
        <w:rPr>
          <w:rFonts w:ascii="Courier New" w:hAnsi="Courier New" w:cs="Courier New"/>
          <w:b/>
          <w:sz w:val="24"/>
        </w:rPr>
        <w:t xml:space="preserve"> the laws and the courts strike the bad ones down. Courts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re-enacting</w:t>
      </w:r>
      <w:proofErr w:type="gramEnd"/>
      <w:r w:rsidRPr="00BE5C41">
        <w:rPr>
          <w:rFonts w:ascii="Courier New" w:hAnsi="Courier New" w:cs="Courier New"/>
          <w:b/>
          <w:sz w:val="24"/>
        </w:rPr>
        <w:t xml:space="preserve"> penal sanctions that have been struck down is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acting</w:t>
      </w:r>
      <w:proofErr w:type="gramEnd"/>
      <w:r w:rsidRPr="00BE5C41">
        <w:rPr>
          <w:rFonts w:ascii="Courier New" w:hAnsi="Courier New" w:cs="Courier New"/>
          <w:b/>
          <w:sz w:val="24"/>
        </w:rPr>
        <w:t xml:space="preserve"> above their jurisdiction. No court is bound by court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dicta</w:t>
      </w:r>
      <w:proofErr w:type="gramEnd"/>
      <w:r w:rsidRPr="00BE5C41">
        <w:rPr>
          <w:rFonts w:ascii="Courier New" w:hAnsi="Courier New" w:cs="Courier New"/>
          <w:b/>
          <w:sz w:val="24"/>
        </w:rPr>
        <w:t xml:space="preserve"> which usurp the role of Parliament.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3</w:t>
      </w:r>
      <w:r w:rsidR="0081458B">
        <w:rPr>
          <w:rFonts w:ascii="Courier New" w:hAnsi="Courier New" w:cs="Courier New"/>
          <w:b/>
          <w:sz w:val="24"/>
        </w:rPr>
        <w:t>8</w:t>
      </w:r>
      <w:r w:rsidRPr="00BE5C41">
        <w:rPr>
          <w:rFonts w:ascii="Courier New" w:hAnsi="Courier New" w:cs="Courier New"/>
          <w:b/>
          <w:sz w:val="24"/>
        </w:rPr>
        <w:t xml:space="preserve">. </w:t>
      </w:r>
      <w:proofErr w:type="gramStart"/>
      <w:r w:rsidR="00DA15D7">
        <w:rPr>
          <w:rFonts w:ascii="Courier New" w:hAnsi="Courier New" w:cs="Courier New"/>
          <w:b/>
          <w:sz w:val="24"/>
        </w:rPr>
        <w:t>After</w:t>
      </w:r>
      <w:proofErr w:type="gramEnd"/>
      <w:r w:rsidR="00DA15D7">
        <w:rPr>
          <w:rFonts w:ascii="Courier New" w:hAnsi="Courier New" w:cs="Courier New"/>
          <w:b/>
          <w:sz w:val="24"/>
        </w:rPr>
        <w:t xml:space="preserve"> 4 Parker judges and 4 Krieger judges ruled that the prohibitions are invalid absent medical exemption, n</w:t>
      </w:r>
      <w:r w:rsidRPr="00BE5C41">
        <w:rPr>
          <w:rFonts w:ascii="Courier New" w:hAnsi="Courier New" w:cs="Courier New"/>
          <w:b/>
          <w:sz w:val="24"/>
        </w:rPr>
        <w:t xml:space="preserve">umerous courts </w:t>
      </w:r>
      <w:r w:rsidR="00DA15D7">
        <w:rPr>
          <w:rFonts w:ascii="Courier New" w:hAnsi="Courier New" w:cs="Courier New"/>
          <w:b/>
          <w:sz w:val="24"/>
        </w:rPr>
        <w:t>h</w:t>
      </w:r>
      <w:r w:rsidRPr="00BE5C41">
        <w:rPr>
          <w:rFonts w:ascii="Courier New" w:hAnsi="Courier New" w:cs="Courier New"/>
          <w:b/>
          <w:sz w:val="24"/>
        </w:rPr>
        <w:t xml:space="preserve">ave made declarations of invalidity of the medical exemption regimes but only the </w:t>
      </w:r>
      <w:r w:rsidR="00DA15D7">
        <w:rPr>
          <w:rFonts w:ascii="Courier New" w:hAnsi="Courier New" w:cs="Courier New"/>
          <w:b/>
          <w:sz w:val="24"/>
        </w:rPr>
        <w:t xml:space="preserve">5 </w:t>
      </w:r>
      <w:r w:rsidRPr="00BE5C41">
        <w:rPr>
          <w:rFonts w:ascii="Courier New" w:hAnsi="Courier New" w:cs="Courier New"/>
          <w:b/>
          <w:sz w:val="24"/>
        </w:rPr>
        <w:t xml:space="preserve">J.P. and </w:t>
      </w:r>
      <w:proofErr w:type="spellStart"/>
      <w:r w:rsidRPr="00BE5C41">
        <w:rPr>
          <w:rFonts w:ascii="Courier New" w:hAnsi="Courier New" w:cs="Courier New"/>
          <w:b/>
          <w:sz w:val="24"/>
        </w:rPr>
        <w:t>Mernagh</w:t>
      </w:r>
      <w:r w:rsidR="00DA15D7">
        <w:rPr>
          <w:rFonts w:ascii="Courier New" w:hAnsi="Courier New" w:cs="Courier New"/>
          <w:b/>
          <w:sz w:val="24"/>
        </w:rPr>
        <w:t>’s</w:t>
      </w:r>
      <w:proofErr w:type="spellEnd"/>
      <w:r w:rsidRPr="00BE5C41">
        <w:rPr>
          <w:rFonts w:ascii="Courier New" w:hAnsi="Courier New" w:cs="Courier New"/>
          <w:b/>
          <w:sz w:val="24"/>
        </w:rPr>
        <w:t xml:space="preserve"> judge</w:t>
      </w:r>
      <w:r w:rsidR="00DA15D7">
        <w:rPr>
          <w:rFonts w:ascii="Courier New" w:hAnsi="Courier New" w:cs="Courier New"/>
          <w:b/>
          <w:sz w:val="24"/>
        </w:rPr>
        <w:t xml:space="preserve"> </w:t>
      </w:r>
      <w:r w:rsidRPr="00BE5C41">
        <w:rPr>
          <w:rFonts w:ascii="Courier New" w:hAnsi="Courier New" w:cs="Courier New"/>
          <w:b/>
          <w:sz w:val="24"/>
        </w:rPr>
        <w:t xml:space="preserve">declared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prohibitions invalid after striking down the exemption. Many other courts have not followed Parker and Krieger.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3</w:t>
      </w:r>
      <w:r w:rsidR="0081458B">
        <w:rPr>
          <w:rFonts w:ascii="Courier New" w:hAnsi="Courier New" w:cs="Courier New"/>
          <w:b/>
          <w:sz w:val="24"/>
        </w:rPr>
        <w:t>9</w:t>
      </w:r>
      <w:r w:rsidRPr="00BE5C41">
        <w:rPr>
          <w:rFonts w:ascii="Courier New" w:hAnsi="Courier New" w:cs="Courier New"/>
          <w:b/>
          <w:sz w:val="24"/>
        </w:rPr>
        <w:t xml:space="preserve">. Only after J.P. did the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declaration result in charges being dropped across Canada. Most other declarations were then ignored and even laughed at. In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caps on 1 patient per grower and 3 growers per garden were struck down. 2 months later, they were re-imposed. Then, in </w:t>
      </w:r>
      <w:proofErr w:type="spellStart"/>
      <w:r w:rsidRPr="00BE5C41">
        <w:rPr>
          <w:rFonts w:ascii="Courier New" w:hAnsi="Courier New" w:cs="Courier New"/>
          <w:b/>
          <w:sz w:val="24"/>
        </w:rPr>
        <w:t>Sfetkopoulos</w:t>
      </w:r>
      <w:proofErr w:type="spellEnd"/>
      <w:r w:rsidRPr="00BE5C41">
        <w:rPr>
          <w:rFonts w:ascii="Courier New" w:hAnsi="Courier New" w:cs="Courier New"/>
          <w:b/>
          <w:sz w:val="24"/>
        </w:rPr>
        <w:t xml:space="preserve">, the 1 patient per grower cap was struck down again. Health Canada upped it to 2. In </w:t>
      </w:r>
      <w:proofErr w:type="spellStart"/>
      <w:r w:rsidRPr="00BE5C41">
        <w:rPr>
          <w:rFonts w:ascii="Courier New" w:hAnsi="Courier New" w:cs="Courier New"/>
          <w:b/>
          <w:sz w:val="24"/>
        </w:rPr>
        <w:t>Beren</w:t>
      </w:r>
      <w:proofErr w:type="spellEnd"/>
      <w:r w:rsidRPr="00BE5C41">
        <w:rPr>
          <w:rFonts w:ascii="Courier New" w:hAnsi="Courier New" w:cs="Courier New"/>
          <w:b/>
          <w:sz w:val="24"/>
        </w:rPr>
        <w:t xml:space="preserve">, the 3 growers per garden cap </w:t>
      </w:r>
      <w:proofErr w:type="gramStart"/>
      <w:r w:rsidRPr="00BE5C41">
        <w:rPr>
          <w:rFonts w:ascii="Courier New" w:hAnsi="Courier New" w:cs="Courier New"/>
          <w:b/>
          <w:sz w:val="24"/>
        </w:rPr>
        <w:t>was</w:t>
      </w:r>
      <w:proofErr w:type="gramEnd"/>
      <w:r w:rsidRPr="00BE5C41">
        <w:rPr>
          <w:rFonts w:ascii="Courier New" w:hAnsi="Courier New" w:cs="Courier New"/>
          <w:b/>
          <w:sz w:val="24"/>
        </w:rPr>
        <w:t xml:space="preserve"> struck down again. Health Canada upped it to 4! After another round of winning constitutional challenges, they can up them to 3 and 5. </w:t>
      </w:r>
    </w:p>
    <w:p w:rsidR="0021311D" w:rsidRPr="00BE5C41" w:rsidRDefault="0021311D" w:rsidP="0021311D">
      <w:pPr>
        <w:pStyle w:val="PlainText"/>
        <w:spacing w:line="360" w:lineRule="auto"/>
        <w:rPr>
          <w:rFonts w:ascii="Courier New" w:hAnsi="Courier New" w:cs="Courier New"/>
          <w:b/>
          <w:sz w:val="24"/>
        </w:rPr>
      </w:pPr>
    </w:p>
    <w:p w:rsidR="0021311D" w:rsidRPr="00BE5C41" w:rsidRDefault="0081458B" w:rsidP="0021311D">
      <w:pPr>
        <w:pStyle w:val="PlainText"/>
        <w:spacing w:line="360" w:lineRule="auto"/>
        <w:rPr>
          <w:rFonts w:ascii="Courier New" w:hAnsi="Courier New" w:cs="Courier New"/>
          <w:b/>
          <w:sz w:val="24"/>
        </w:rPr>
      </w:pPr>
      <w:r>
        <w:rPr>
          <w:rFonts w:ascii="Courier New" w:hAnsi="Courier New" w:cs="Courier New"/>
          <w:b/>
          <w:sz w:val="24"/>
        </w:rPr>
        <w:t>40</w:t>
      </w:r>
      <w:r w:rsidR="0021311D" w:rsidRPr="00BE5C41">
        <w:rPr>
          <w:rFonts w:ascii="Courier New" w:hAnsi="Courier New" w:cs="Courier New"/>
          <w:b/>
          <w:sz w:val="24"/>
        </w:rPr>
        <w:t xml:space="preserve">. Though the judiciary have accepted that a statute deemed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to</w:t>
      </w:r>
      <w:proofErr w:type="gramEnd"/>
      <w:r w:rsidRPr="00BE5C41">
        <w:rPr>
          <w:rFonts w:ascii="Courier New" w:hAnsi="Courier New" w:cs="Courier New"/>
          <w:b/>
          <w:sz w:val="24"/>
        </w:rPr>
        <w:t xml:space="preserve"> be repealed was resurrected by the Courts without </w:t>
      </w:r>
    </w:p>
    <w:p w:rsidR="0021311D" w:rsidRPr="00BE5C41" w:rsidRDefault="0021311D" w:rsidP="0021311D">
      <w:pPr>
        <w:pStyle w:val="PlainText"/>
        <w:spacing w:line="360" w:lineRule="auto"/>
        <w:rPr>
          <w:rFonts w:ascii="Courier New" w:hAnsi="Courier New" w:cs="Courier New"/>
          <w:b/>
          <w:sz w:val="24"/>
        </w:rPr>
      </w:pPr>
      <w:r w:rsidRPr="00BE5C41">
        <w:rPr>
          <w:rFonts w:ascii="Courier New" w:hAnsi="Courier New" w:cs="Courier New"/>
          <w:b/>
          <w:sz w:val="24"/>
        </w:rPr>
        <w:t xml:space="preserve">Parliament, the actual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Possession and Production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prohibitions</w:t>
      </w:r>
      <w:proofErr w:type="gramEnd"/>
      <w:r w:rsidRPr="00BE5C41">
        <w:rPr>
          <w:rFonts w:ascii="Courier New" w:hAnsi="Courier New" w:cs="Courier New"/>
          <w:b/>
          <w:sz w:val="24"/>
        </w:rPr>
        <w:t xml:space="preserve"> which underpin all other marijuana prohibitions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that</w:t>
      </w:r>
      <w:proofErr w:type="gramEnd"/>
      <w:r w:rsidRPr="00BE5C41">
        <w:rPr>
          <w:rFonts w:ascii="Courier New" w:hAnsi="Courier New" w:cs="Courier New"/>
          <w:b/>
          <w:sz w:val="24"/>
        </w:rPr>
        <w:t xml:space="preserve"> were struck down in Parker and Krieger during the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w:t>
      </w:r>
    </w:p>
    <w:p w:rsidR="0021311D" w:rsidRPr="00BE5C41"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period</w:t>
      </w:r>
      <w:proofErr w:type="gramEnd"/>
      <w:r w:rsidRPr="00BE5C41">
        <w:rPr>
          <w:rFonts w:ascii="Courier New" w:hAnsi="Courier New" w:cs="Courier New"/>
          <w:b/>
          <w:sz w:val="24"/>
        </w:rPr>
        <w:t xml:space="preserve"> of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invalidity have never been re-enacted by </w:t>
      </w:r>
    </w:p>
    <w:p w:rsidR="0021311D" w:rsidRDefault="0021311D" w:rsidP="0021311D">
      <w:pPr>
        <w:pStyle w:val="PlainText"/>
        <w:spacing w:line="360" w:lineRule="auto"/>
        <w:rPr>
          <w:rFonts w:ascii="Courier New" w:hAnsi="Courier New" w:cs="Courier New"/>
          <w:b/>
          <w:sz w:val="24"/>
        </w:rPr>
      </w:pPr>
      <w:proofErr w:type="gramStart"/>
      <w:r w:rsidRPr="00BE5C41">
        <w:rPr>
          <w:rFonts w:ascii="Courier New" w:hAnsi="Courier New" w:cs="Courier New"/>
          <w:b/>
          <w:sz w:val="24"/>
        </w:rPr>
        <w:t>Parliament.</w:t>
      </w:r>
      <w:proofErr w:type="gramEnd"/>
      <w:r w:rsidRPr="00BE5C41">
        <w:rPr>
          <w:rFonts w:ascii="Courier New" w:hAnsi="Courier New" w:cs="Courier New"/>
          <w:b/>
          <w:sz w:val="24"/>
        </w:rPr>
        <w:t xml:space="preserve"> </w:t>
      </w:r>
    </w:p>
    <w:p w:rsidR="00505E18" w:rsidRPr="00C5713E" w:rsidRDefault="00505E18" w:rsidP="00505E18">
      <w:pPr>
        <w:pStyle w:val="PlainText"/>
        <w:spacing w:line="360" w:lineRule="auto"/>
        <w:rPr>
          <w:rFonts w:ascii="Courier New" w:hAnsi="Courier New" w:cs="Courier New"/>
          <w:b/>
          <w:sz w:val="24"/>
        </w:rPr>
      </w:pPr>
    </w:p>
    <w:p w:rsidR="00505E18" w:rsidRPr="00C5713E" w:rsidRDefault="0081458B" w:rsidP="00505E18">
      <w:pPr>
        <w:pStyle w:val="PlainText"/>
        <w:spacing w:line="360" w:lineRule="auto"/>
        <w:rPr>
          <w:rFonts w:ascii="Courier New" w:hAnsi="Courier New" w:cs="Courier New"/>
          <w:b/>
          <w:sz w:val="24"/>
        </w:rPr>
      </w:pPr>
      <w:r>
        <w:rPr>
          <w:rFonts w:ascii="Courier New" w:hAnsi="Courier New" w:cs="Courier New"/>
          <w:b/>
          <w:sz w:val="24"/>
        </w:rPr>
        <w:t>41</w:t>
      </w:r>
      <w:r w:rsidR="00505E18" w:rsidRPr="00C5713E">
        <w:rPr>
          <w:rFonts w:ascii="Courier New" w:hAnsi="Courier New" w:cs="Courier New"/>
          <w:b/>
          <w:sz w:val="24"/>
        </w:rPr>
        <w:t xml:space="preserve">. The order made by the Supreme Court of Canada in Smith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[2015] and that made by the Federal Court of Canada in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Allard did not address the prohibitions against marijuana in </w:t>
      </w:r>
    </w:p>
    <w:p w:rsidR="00505E18" w:rsidRPr="00C5713E" w:rsidRDefault="00505E18" w:rsidP="00505E18">
      <w:pPr>
        <w:pStyle w:val="PlainText"/>
        <w:spacing w:line="360" w:lineRule="auto"/>
        <w:rPr>
          <w:rFonts w:ascii="Courier New" w:hAnsi="Courier New" w:cs="Courier New"/>
          <w:b/>
          <w:sz w:val="24"/>
        </w:rPr>
      </w:pPr>
      <w:proofErr w:type="gramStart"/>
      <w:r w:rsidRPr="00C5713E">
        <w:rPr>
          <w:rFonts w:ascii="Courier New" w:hAnsi="Courier New" w:cs="Courier New"/>
          <w:b/>
          <w:sz w:val="24"/>
        </w:rPr>
        <w:t>the</w:t>
      </w:r>
      <w:proofErr w:type="gramEnd"/>
      <w:r w:rsidRPr="00C5713E">
        <w:rPr>
          <w:rFonts w:ascii="Courier New" w:hAnsi="Courier New" w:cs="Courier New"/>
          <w:b/>
          <w:sz w:val="24"/>
        </w:rPr>
        <w:t xml:space="preserve"> </w:t>
      </w:r>
      <w:proofErr w:type="spellStart"/>
      <w:r w:rsidRPr="00C5713E">
        <w:rPr>
          <w:rFonts w:ascii="Courier New" w:hAnsi="Courier New" w:cs="Courier New"/>
          <w:b/>
          <w:sz w:val="24"/>
        </w:rPr>
        <w:t>CDSA</w:t>
      </w:r>
      <w:proofErr w:type="spellEnd"/>
      <w:r w:rsidRPr="00C5713E">
        <w:rPr>
          <w:rFonts w:ascii="Courier New" w:hAnsi="Courier New" w:cs="Courier New"/>
          <w:b/>
          <w:sz w:val="24"/>
        </w:rPr>
        <w:t xml:space="preserve">. While, according to the ratio in Parker, supra, </w:t>
      </w:r>
    </w:p>
    <w:p w:rsidR="00505E18" w:rsidRPr="00C5713E" w:rsidRDefault="00505E18" w:rsidP="00505E18">
      <w:pPr>
        <w:pStyle w:val="PlainText"/>
        <w:spacing w:line="360" w:lineRule="auto"/>
        <w:rPr>
          <w:rFonts w:ascii="Courier New" w:hAnsi="Courier New" w:cs="Courier New"/>
          <w:b/>
          <w:sz w:val="24"/>
        </w:rPr>
      </w:pPr>
      <w:proofErr w:type="gramStart"/>
      <w:r w:rsidRPr="00C5713E">
        <w:rPr>
          <w:rFonts w:ascii="Courier New" w:hAnsi="Courier New" w:cs="Courier New"/>
          <w:b/>
          <w:sz w:val="24"/>
        </w:rPr>
        <w:t>the</w:t>
      </w:r>
      <w:proofErr w:type="gramEnd"/>
      <w:r w:rsidRPr="00C5713E">
        <w:rPr>
          <w:rFonts w:ascii="Courier New" w:hAnsi="Courier New" w:cs="Courier New"/>
          <w:b/>
          <w:sz w:val="24"/>
        </w:rPr>
        <w:t xml:space="preserve"> Supreme Court's determination that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did not </w:t>
      </w:r>
    </w:p>
    <w:p w:rsidR="00505E18" w:rsidRPr="00C5713E" w:rsidRDefault="00505E18" w:rsidP="00505E18">
      <w:pPr>
        <w:pStyle w:val="PlainText"/>
        <w:spacing w:line="360" w:lineRule="auto"/>
        <w:rPr>
          <w:rFonts w:ascii="Courier New" w:hAnsi="Courier New" w:cs="Courier New"/>
          <w:b/>
          <w:sz w:val="24"/>
        </w:rPr>
      </w:pPr>
      <w:proofErr w:type="gramStart"/>
      <w:r w:rsidRPr="00C5713E">
        <w:rPr>
          <w:rFonts w:ascii="Courier New" w:hAnsi="Courier New" w:cs="Courier New"/>
          <w:b/>
          <w:sz w:val="24"/>
        </w:rPr>
        <w:t>provide</w:t>
      </w:r>
      <w:proofErr w:type="gramEnd"/>
      <w:r w:rsidRPr="00C5713E">
        <w:rPr>
          <w:rFonts w:ascii="Courier New" w:hAnsi="Courier New" w:cs="Courier New"/>
          <w:b/>
          <w:sz w:val="24"/>
        </w:rPr>
        <w:t xml:space="preserve"> an adequate medical exemption meant that there was </w:t>
      </w:r>
    </w:p>
    <w:p w:rsidR="00505E18" w:rsidRPr="00C5713E" w:rsidRDefault="00505E18" w:rsidP="00505E18">
      <w:pPr>
        <w:pStyle w:val="PlainText"/>
        <w:spacing w:line="360" w:lineRule="auto"/>
        <w:rPr>
          <w:rFonts w:ascii="Courier New" w:hAnsi="Courier New" w:cs="Courier New"/>
          <w:b/>
          <w:sz w:val="24"/>
        </w:rPr>
      </w:pPr>
      <w:proofErr w:type="gramStart"/>
      <w:r w:rsidRPr="00C5713E">
        <w:rPr>
          <w:rFonts w:ascii="Courier New" w:hAnsi="Courier New" w:cs="Courier New"/>
          <w:b/>
          <w:sz w:val="24"/>
        </w:rPr>
        <w:t>no</w:t>
      </w:r>
      <w:proofErr w:type="gramEnd"/>
      <w:r w:rsidRPr="00C5713E">
        <w:rPr>
          <w:rFonts w:ascii="Courier New" w:hAnsi="Courier New" w:cs="Courier New"/>
          <w:b/>
          <w:sz w:val="24"/>
        </w:rPr>
        <w:t xml:space="preserve"> constitutional prohibition against marihuana in the </w:t>
      </w:r>
      <w:proofErr w:type="spellStart"/>
      <w:r w:rsidRPr="00C5713E">
        <w:rPr>
          <w:rFonts w:ascii="Courier New" w:hAnsi="Courier New" w:cs="Courier New"/>
          <w:b/>
          <w:sz w:val="24"/>
        </w:rPr>
        <w:t>CDSA</w:t>
      </w:r>
      <w:proofErr w:type="spellEnd"/>
      <w:r w:rsidRPr="00C5713E">
        <w:rPr>
          <w:rFonts w:ascii="Courier New" w:hAnsi="Courier New" w:cs="Courier New"/>
          <w:b/>
          <w:sz w:val="24"/>
        </w:rPr>
        <w:t xml:space="preserve">, </w:t>
      </w:r>
    </w:p>
    <w:p w:rsidR="00505E18" w:rsidRPr="00C5713E" w:rsidRDefault="00505E18" w:rsidP="00505E18">
      <w:pPr>
        <w:pStyle w:val="PlainText"/>
        <w:spacing w:line="360" w:lineRule="auto"/>
        <w:rPr>
          <w:rFonts w:ascii="Courier New" w:hAnsi="Courier New" w:cs="Courier New"/>
          <w:b/>
          <w:sz w:val="24"/>
        </w:rPr>
      </w:pPr>
      <w:proofErr w:type="gramStart"/>
      <w:r w:rsidRPr="00C5713E">
        <w:rPr>
          <w:rFonts w:ascii="Courier New" w:hAnsi="Courier New" w:cs="Courier New"/>
          <w:b/>
          <w:sz w:val="24"/>
        </w:rPr>
        <w:t>just</w:t>
      </w:r>
      <w:proofErr w:type="gramEnd"/>
      <w:r w:rsidRPr="00C5713E">
        <w:rPr>
          <w:rFonts w:ascii="Courier New" w:hAnsi="Courier New" w:cs="Courier New"/>
          <w:b/>
          <w:sz w:val="24"/>
        </w:rPr>
        <w:t xml:space="preserve"> as in </w:t>
      </w:r>
      <w:proofErr w:type="spellStart"/>
      <w:r w:rsidRPr="00C5713E">
        <w:rPr>
          <w:rFonts w:ascii="Courier New" w:hAnsi="Courier New" w:cs="Courier New"/>
          <w:b/>
          <w:sz w:val="24"/>
        </w:rPr>
        <w:t>Hitzig</w:t>
      </w:r>
      <w:proofErr w:type="spellEnd"/>
      <w:r w:rsidRPr="00C5713E">
        <w:rPr>
          <w:rFonts w:ascii="Courier New" w:hAnsi="Courier New" w:cs="Courier New"/>
          <w:b/>
          <w:sz w:val="24"/>
        </w:rPr>
        <w:t xml:space="preserve">, the Supreme Court nor the Federal Court </w:t>
      </w:r>
    </w:p>
    <w:p w:rsidR="00505E18" w:rsidRPr="00C5713E" w:rsidRDefault="00505E18" w:rsidP="00505E18">
      <w:pPr>
        <w:pStyle w:val="PlainText"/>
        <w:spacing w:line="360" w:lineRule="auto"/>
        <w:rPr>
          <w:rFonts w:ascii="Courier New" w:hAnsi="Courier New" w:cs="Courier New"/>
          <w:b/>
          <w:sz w:val="24"/>
        </w:rPr>
      </w:pPr>
      <w:proofErr w:type="gramStart"/>
      <w:r w:rsidRPr="00C5713E">
        <w:rPr>
          <w:rFonts w:ascii="Courier New" w:hAnsi="Courier New" w:cs="Courier New"/>
          <w:b/>
          <w:sz w:val="24"/>
        </w:rPr>
        <w:t>made</w:t>
      </w:r>
      <w:proofErr w:type="gramEnd"/>
      <w:r w:rsidRPr="00C5713E">
        <w:rPr>
          <w:rFonts w:ascii="Courier New" w:hAnsi="Courier New" w:cs="Courier New"/>
          <w:b/>
          <w:sz w:val="24"/>
        </w:rPr>
        <w:t xml:space="preserve"> that declaration. They hadn't been asked. </w:t>
      </w:r>
    </w:p>
    <w:p w:rsidR="00505E18" w:rsidRPr="00C5713E" w:rsidRDefault="00505E18" w:rsidP="00505E18">
      <w:pPr>
        <w:pStyle w:val="PlainText"/>
        <w:spacing w:line="360" w:lineRule="auto"/>
        <w:rPr>
          <w:rFonts w:ascii="Courier New" w:hAnsi="Courier New" w:cs="Courier New"/>
          <w:b/>
          <w:sz w:val="24"/>
        </w:rPr>
      </w:pPr>
    </w:p>
    <w:p w:rsidR="00505E18" w:rsidRPr="00C5713E" w:rsidRDefault="00505E18" w:rsidP="00505E18">
      <w:pPr>
        <w:pStyle w:val="PlainText"/>
        <w:spacing w:line="360" w:lineRule="auto"/>
        <w:rPr>
          <w:rFonts w:ascii="Courier New" w:hAnsi="Courier New" w:cs="Courier New"/>
          <w:b/>
          <w:sz w:val="24"/>
        </w:rPr>
      </w:pPr>
      <w:r>
        <w:rPr>
          <w:rFonts w:ascii="Courier New" w:hAnsi="Courier New" w:cs="Courier New"/>
          <w:b/>
          <w:sz w:val="24"/>
        </w:rPr>
        <w:t>4</w:t>
      </w:r>
      <w:r w:rsidR="0081458B">
        <w:rPr>
          <w:rFonts w:ascii="Courier New" w:hAnsi="Courier New" w:cs="Courier New"/>
          <w:b/>
          <w:sz w:val="24"/>
        </w:rPr>
        <w:t>2</w:t>
      </w:r>
      <w:r w:rsidRPr="00C5713E">
        <w:rPr>
          <w:rFonts w:ascii="Courier New" w:hAnsi="Courier New" w:cs="Courier New"/>
          <w:b/>
          <w:sz w:val="24"/>
        </w:rPr>
        <w:t xml:space="preserve">. But just as J.P. cited the </w:t>
      </w:r>
      <w:proofErr w:type="spellStart"/>
      <w:r w:rsidRPr="00C5713E">
        <w:rPr>
          <w:rFonts w:ascii="Courier New" w:hAnsi="Courier New" w:cs="Courier New"/>
          <w:b/>
          <w:sz w:val="24"/>
        </w:rPr>
        <w:t>Hitzig</w:t>
      </w:r>
      <w:proofErr w:type="spellEnd"/>
      <w:r w:rsidRPr="00C5713E">
        <w:rPr>
          <w:rFonts w:ascii="Courier New" w:hAnsi="Courier New" w:cs="Courier New"/>
          <w:b/>
          <w:sz w:val="24"/>
        </w:rPr>
        <w:t xml:space="preserve"> declaration of Bad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Exemption to quash his charge </w:t>
      </w:r>
      <w:proofErr w:type="gramStart"/>
      <w:r w:rsidRPr="00C5713E">
        <w:rPr>
          <w:rFonts w:ascii="Courier New" w:hAnsi="Courier New" w:cs="Courier New"/>
          <w:b/>
          <w:sz w:val="24"/>
        </w:rPr>
        <w:t>laid</w:t>
      </w:r>
      <w:proofErr w:type="gramEnd"/>
      <w:r w:rsidRPr="00C5713E">
        <w:rPr>
          <w:rFonts w:ascii="Courier New" w:hAnsi="Courier New" w:cs="Courier New"/>
          <w:b/>
          <w:sz w:val="24"/>
        </w:rPr>
        <w:t xml:space="preserve"> while it was deficient,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Accused herein cites the Allard and Smith declarations of </w:t>
      </w:r>
    </w:p>
    <w:p w:rsidR="00505E18"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Bad Exemption to quash any charge laid while it was deficient but with the greater certainty of the violation of the Right to Life of so many</w:t>
      </w:r>
      <w:r w:rsidR="006C468F">
        <w:rPr>
          <w:rFonts w:ascii="Courier New" w:hAnsi="Courier New" w:cs="Courier New"/>
          <w:b/>
          <w:sz w:val="24"/>
        </w:rPr>
        <w:t xml:space="preserve"> with the recent flaws</w:t>
      </w:r>
      <w:r w:rsidRPr="00C5713E">
        <w:rPr>
          <w:rFonts w:ascii="Courier New" w:hAnsi="Courier New" w:cs="Courier New"/>
          <w:b/>
          <w:sz w:val="24"/>
        </w:rPr>
        <w:t xml:space="preserve">. The facts are "on all fours" with J.P. </w:t>
      </w:r>
    </w:p>
    <w:p w:rsidR="00505E18" w:rsidRPr="00C5713E" w:rsidRDefault="00505E18" w:rsidP="00505E18">
      <w:pPr>
        <w:pStyle w:val="PlainText"/>
        <w:spacing w:line="360" w:lineRule="auto"/>
        <w:rPr>
          <w:rFonts w:ascii="Courier New" w:hAnsi="Courier New" w:cs="Courier New"/>
          <w:b/>
          <w:sz w:val="24"/>
        </w:rPr>
      </w:pPr>
    </w:p>
    <w:p w:rsidR="00505E18" w:rsidRPr="00C5713E" w:rsidRDefault="0081458B" w:rsidP="00505E18">
      <w:pPr>
        <w:pStyle w:val="PlainText"/>
        <w:spacing w:line="360" w:lineRule="auto"/>
        <w:rPr>
          <w:rFonts w:ascii="Courier New" w:hAnsi="Courier New" w:cs="Courier New"/>
          <w:b/>
          <w:sz w:val="24"/>
        </w:rPr>
      </w:pPr>
      <w:r>
        <w:rPr>
          <w:rFonts w:ascii="Courier New" w:hAnsi="Courier New" w:cs="Courier New"/>
          <w:b/>
          <w:sz w:val="24"/>
        </w:rPr>
        <w:t>43</w:t>
      </w:r>
      <w:r w:rsidR="00505E18" w:rsidRPr="00C5713E">
        <w:rPr>
          <w:rFonts w:ascii="Courier New" w:hAnsi="Courier New" w:cs="Courier New"/>
          <w:b/>
          <w:sz w:val="24"/>
        </w:rPr>
        <w:t xml:space="preserve">. Crown Attorney Sean </w:t>
      </w:r>
      <w:proofErr w:type="spellStart"/>
      <w:r w:rsidR="00505E18" w:rsidRPr="00C5713E">
        <w:rPr>
          <w:rFonts w:ascii="Courier New" w:hAnsi="Courier New" w:cs="Courier New"/>
          <w:b/>
          <w:sz w:val="24"/>
        </w:rPr>
        <w:t>Gaudet</w:t>
      </w:r>
      <w:proofErr w:type="spellEnd"/>
      <w:r w:rsidR="00505E18" w:rsidRPr="00C5713E">
        <w:rPr>
          <w:rFonts w:ascii="Courier New" w:hAnsi="Courier New" w:cs="Courier New"/>
          <w:b/>
          <w:sz w:val="24"/>
        </w:rPr>
        <w:t xml:space="preserve"> to Supreme Court of Canada in </w:t>
      </w:r>
    </w:p>
    <w:p w:rsidR="00505E18" w:rsidRPr="00C5713E" w:rsidRDefault="00505E18" w:rsidP="00505E18">
      <w:pPr>
        <w:pStyle w:val="PlainText"/>
        <w:spacing w:line="360" w:lineRule="auto"/>
        <w:rPr>
          <w:rFonts w:ascii="Courier New" w:hAnsi="Courier New" w:cs="Courier New"/>
          <w:b/>
          <w:sz w:val="24"/>
        </w:rPr>
      </w:pPr>
      <w:proofErr w:type="spellStart"/>
      <w:r w:rsidRPr="00C5713E">
        <w:rPr>
          <w:rFonts w:ascii="Courier New" w:hAnsi="Courier New" w:cs="Courier New"/>
          <w:b/>
          <w:sz w:val="24"/>
        </w:rPr>
        <w:t>Sfetkopoulos</w:t>
      </w:r>
      <w:proofErr w:type="spellEnd"/>
      <w:r w:rsidRPr="00C5713E">
        <w:rPr>
          <w:rFonts w:ascii="Courier New" w:hAnsi="Courier New" w:cs="Courier New"/>
          <w:b/>
          <w:sz w:val="24"/>
        </w:rPr>
        <w:t xml:space="preserve"> v. Canada: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"[33] The Court in R. v. J.P. ruled that the combined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effect</w:t>
      </w:r>
      <w:proofErr w:type="gramEnd"/>
      <w:r w:rsidRPr="00C5713E">
        <w:rPr>
          <w:rFonts w:ascii="Courier New" w:hAnsi="Courier New" w:cs="Courier New"/>
          <w:b/>
          <w:sz w:val="24"/>
        </w:rPr>
        <w:t xml:space="preserve"> of Parker and </w:t>
      </w:r>
      <w:proofErr w:type="spellStart"/>
      <w:r w:rsidRPr="00C5713E">
        <w:rPr>
          <w:rFonts w:ascii="Courier New" w:hAnsi="Courier New" w:cs="Courier New"/>
          <w:b/>
          <w:sz w:val="24"/>
        </w:rPr>
        <w:t>Hitzig</w:t>
      </w:r>
      <w:proofErr w:type="spellEnd"/>
      <w:r w:rsidRPr="00C5713E">
        <w:rPr>
          <w:rFonts w:ascii="Courier New" w:hAnsi="Courier New" w:cs="Courier New"/>
          <w:b/>
          <w:sz w:val="24"/>
        </w:rPr>
        <w:t xml:space="preserve"> meant there was no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constitutionally</w:t>
      </w:r>
      <w:proofErr w:type="gramEnd"/>
      <w:r w:rsidRPr="00C5713E">
        <w:rPr>
          <w:rFonts w:ascii="Courier New" w:hAnsi="Courier New" w:cs="Courier New"/>
          <w:b/>
          <w:sz w:val="24"/>
        </w:rPr>
        <w:t xml:space="preserve"> valid marijuana possession offence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00BA4936">
        <w:rPr>
          <w:rFonts w:ascii="Courier New" w:hAnsi="Courier New" w:cs="Courier New"/>
          <w:b/>
          <w:sz w:val="24"/>
        </w:rPr>
        <w:t>after</w:t>
      </w:r>
      <w:proofErr w:type="gramEnd"/>
      <w:r w:rsidRPr="00C5713E">
        <w:rPr>
          <w:rFonts w:ascii="Courier New" w:hAnsi="Courier New" w:cs="Courier New"/>
          <w:b/>
          <w:sz w:val="24"/>
        </w:rPr>
        <w:t xml:space="preserve"> 2001 </w:t>
      </w:r>
      <w:r w:rsidR="00BA4936">
        <w:rPr>
          <w:rFonts w:ascii="Courier New" w:hAnsi="Courier New" w:cs="Courier New"/>
          <w:b/>
          <w:sz w:val="24"/>
        </w:rPr>
        <w:t>to</w:t>
      </w:r>
      <w:r w:rsidRPr="00C5713E">
        <w:rPr>
          <w:rFonts w:ascii="Courier New" w:hAnsi="Courier New" w:cs="Courier New"/>
          <w:b/>
          <w:sz w:val="24"/>
        </w:rPr>
        <w:t xml:space="preserve"> Oct 7 2003, the date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were</w:t>
      </w:r>
      <w:proofErr w:type="gramEnd"/>
      <w:r w:rsidRPr="00C5713E">
        <w:rPr>
          <w:rFonts w:ascii="Courier New" w:hAnsi="Courier New" w:cs="Courier New"/>
          <w:b/>
          <w:sz w:val="24"/>
        </w:rPr>
        <w:t xml:space="preserve"> constitutionally rectified by the decision in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spellStart"/>
      <w:proofErr w:type="gramStart"/>
      <w:r w:rsidRPr="00C5713E">
        <w:rPr>
          <w:rFonts w:ascii="Courier New" w:hAnsi="Courier New" w:cs="Courier New"/>
          <w:b/>
          <w:sz w:val="24"/>
        </w:rPr>
        <w:t>Hitzig</w:t>
      </w:r>
      <w:proofErr w:type="spellEnd"/>
      <w:r w:rsidRPr="00C5713E">
        <w:rPr>
          <w:rFonts w:ascii="Courier New" w:hAnsi="Courier New" w:cs="Courier New"/>
          <w:b/>
          <w:sz w:val="24"/>
        </w:rPr>
        <w:t>.</w:t>
      </w:r>
      <w:proofErr w:type="gramEnd"/>
      <w:r w:rsidRPr="00C5713E">
        <w:rPr>
          <w:rFonts w:ascii="Courier New" w:hAnsi="Courier New" w:cs="Courier New"/>
          <w:b/>
          <w:sz w:val="24"/>
        </w:rPr>
        <w:t xml:space="preserve"> Courts may construe the Federal Court of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Appeal's decision as creating a similar period of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retrospective</w:t>
      </w:r>
      <w:proofErr w:type="gramEnd"/>
      <w:r w:rsidRPr="00C5713E">
        <w:rPr>
          <w:rFonts w:ascii="Courier New" w:hAnsi="Courier New" w:cs="Courier New"/>
          <w:b/>
          <w:sz w:val="24"/>
        </w:rPr>
        <w:t xml:space="preserve"> invalidity dating back to December 3 2003,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the</w:t>
      </w:r>
      <w:proofErr w:type="gramEnd"/>
      <w:r w:rsidRPr="00C5713E">
        <w:rPr>
          <w:rFonts w:ascii="Courier New" w:hAnsi="Courier New" w:cs="Courier New"/>
          <w:b/>
          <w:sz w:val="24"/>
        </w:rPr>
        <w:t xml:space="preserve"> date that s.41(b.1) was re-introduced into the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spellStart"/>
      <w:proofErr w:type="gramStart"/>
      <w:r w:rsidRPr="00C5713E">
        <w:rPr>
          <w:rFonts w:ascii="Courier New" w:hAnsi="Courier New" w:cs="Courier New"/>
          <w:b/>
          <w:sz w:val="24"/>
        </w:rPr>
        <w:t>MMAR</w:t>
      </w:r>
      <w:proofErr w:type="spellEnd"/>
      <w:r w:rsidRPr="00C5713E">
        <w:rPr>
          <w:rFonts w:ascii="Courier New" w:hAnsi="Courier New" w:cs="Courier New"/>
          <w:b/>
          <w:sz w:val="24"/>
        </w:rPr>
        <w:t>."</w:t>
      </w:r>
      <w:proofErr w:type="gramEnd"/>
      <w:r w:rsidRPr="00C5713E">
        <w:rPr>
          <w:rFonts w:ascii="Courier New" w:hAnsi="Courier New" w:cs="Courier New"/>
          <w:b/>
          <w:sz w:val="24"/>
        </w:rPr>
        <w:t xml:space="preserve"> The Accused moves this Court to construe the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Supreme Court of Canada's decision in Smith as creating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a</w:t>
      </w:r>
      <w:proofErr w:type="gramEnd"/>
      <w:r w:rsidRPr="00C5713E">
        <w:rPr>
          <w:rFonts w:ascii="Courier New" w:hAnsi="Courier New" w:cs="Courier New"/>
          <w:b/>
          <w:sz w:val="24"/>
        </w:rPr>
        <w:t xml:space="preserve"> similar period of retrospective invalidity dating back </w:t>
      </w:r>
    </w:p>
    <w:p w:rsidR="00505E18" w:rsidRPr="00C5713E" w:rsidRDefault="00505E18" w:rsidP="00505E18">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to</w:t>
      </w:r>
      <w:proofErr w:type="gramEnd"/>
      <w:r w:rsidRPr="00C5713E">
        <w:rPr>
          <w:rFonts w:ascii="Courier New" w:hAnsi="Courier New" w:cs="Courier New"/>
          <w:b/>
          <w:sz w:val="24"/>
        </w:rPr>
        <w:t xml:space="preserve"> Aug 1 2001 the date that the flawed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was enacted. </w:t>
      </w:r>
    </w:p>
    <w:p w:rsidR="0081458B" w:rsidRDefault="006C468F" w:rsidP="0090351E">
      <w:pPr>
        <w:pStyle w:val="PlainText"/>
        <w:spacing w:line="360" w:lineRule="auto"/>
        <w:rPr>
          <w:rFonts w:ascii="Courier New" w:hAnsi="Courier New" w:cs="Courier New"/>
          <w:b/>
          <w:sz w:val="24"/>
        </w:rPr>
      </w:pPr>
      <w:r>
        <w:rPr>
          <w:rFonts w:ascii="Courier New" w:hAnsi="Courier New" w:cs="Courier New"/>
          <w:b/>
          <w:sz w:val="24"/>
        </w:rPr>
        <w:br/>
      </w:r>
      <w:proofErr w:type="gramStart"/>
      <w:r w:rsidR="0039314A">
        <w:rPr>
          <w:rFonts w:ascii="Courier New" w:hAnsi="Courier New" w:cs="Courier New"/>
          <w:b/>
          <w:sz w:val="24"/>
        </w:rPr>
        <w:t>A</w:t>
      </w:r>
      <w:r w:rsidR="00C25E32">
        <w:rPr>
          <w:rFonts w:ascii="Courier New" w:hAnsi="Courier New" w:cs="Courier New"/>
          <w:b/>
          <w:sz w:val="24"/>
        </w:rPr>
        <w:t>)</w:t>
      </w:r>
      <w:r w:rsidR="0039314A">
        <w:rPr>
          <w:rFonts w:ascii="Courier New" w:hAnsi="Courier New" w:cs="Courier New"/>
          <w:b/>
          <w:sz w:val="24"/>
        </w:rPr>
        <w:t>2</w:t>
      </w:r>
      <w:proofErr w:type="gramEnd"/>
      <w:r w:rsidR="00C25E32">
        <w:rPr>
          <w:rFonts w:ascii="Courier New" w:hAnsi="Courier New" w:cs="Courier New"/>
          <w:b/>
          <w:sz w:val="24"/>
        </w:rPr>
        <w:t>)</w:t>
      </w:r>
      <w:r>
        <w:rPr>
          <w:rFonts w:ascii="Courier New" w:hAnsi="Courier New" w:cs="Courier New"/>
          <w:b/>
          <w:sz w:val="24"/>
        </w:rPr>
        <w:t xml:space="preserve"> ALLARD </w:t>
      </w:r>
      <w:proofErr w:type="spellStart"/>
      <w:r w:rsidR="0081458B">
        <w:rPr>
          <w:rFonts w:ascii="Courier New" w:hAnsi="Courier New" w:cs="Courier New"/>
          <w:b/>
          <w:sz w:val="24"/>
        </w:rPr>
        <w:t>BENO</w:t>
      </w:r>
      <w:proofErr w:type="spellEnd"/>
      <w:r w:rsidR="0081458B">
        <w:rPr>
          <w:rFonts w:ascii="Courier New" w:hAnsi="Courier New" w:cs="Courier New"/>
          <w:b/>
          <w:sz w:val="24"/>
        </w:rPr>
        <w:t xml:space="preserve"> </w:t>
      </w:r>
      <w:r>
        <w:rPr>
          <w:rFonts w:ascii="Courier New" w:hAnsi="Courier New" w:cs="Courier New"/>
          <w:b/>
          <w:sz w:val="24"/>
        </w:rPr>
        <w:t>PERIOD OF INVALIDITY WHEN ACCUSED CHARGED</w:t>
      </w:r>
      <w:r>
        <w:rPr>
          <w:rFonts w:ascii="Courier New" w:hAnsi="Courier New" w:cs="Courier New"/>
          <w:b/>
          <w:sz w:val="24"/>
        </w:rPr>
        <w:br/>
      </w:r>
      <w:r>
        <w:rPr>
          <w:rFonts w:ascii="Courier New" w:hAnsi="Courier New" w:cs="Courier New"/>
          <w:b/>
          <w:sz w:val="24"/>
        </w:rPr>
        <w:br/>
      </w:r>
      <w:r w:rsidR="0081458B">
        <w:rPr>
          <w:rFonts w:ascii="Courier New" w:hAnsi="Courier New" w:cs="Courier New"/>
          <w:b/>
          <w:sz w:val="24"/>
        </w:rPr>
        <w:t xml:space="preserve">44. </w:t>
      </w:r>
      <w:r>
        <w:rPr>
          <w:rFonts w:ascii="Courier New" w:hAnsi="Courier New" w:cs="Courier New"/>
          <w:b/>
          <w:sz w:val="24"/>
        </w:rPr>
        <w:t>Should the Court reject that the Parker-</w:t>
      </w:r>
      <w:proofErr w:type="spellStart"/>
      <w:r>
        <w:rPr>
          <w:rFonts w:ascii="Courier New" w:hAnsi="Courier New" w:cs="Courier New"/>
          <w:b/>
          <w:sz w:val="24"/>
        </w:rPr>
        <w:t>Hitzig</w:t>
      </w:r>
      <w:proofErr w:type="spellEnd"/>
      <w:r>
        <w:rPr>
          <w:rFonts w:ascii="Courier New" w:hAnsi="Courier New" w:cs="Courier New"/>
          <w:b/>
          <w:sz w:val="24"/>
        </w:rPr>
        <w:t xml:space="preserve"> period of invalidity of the prohibitions never ended, Applicant submits the Allard decision </w:t>
      </w:r>
      <w:r w:rsidR="0081458B">
        <w:rPr>
          <w:rFonts w:ascii="Courier New" w:hAnsi="Courier New" w:cs="Courier New"/>
          <w:b/>
          <w:sz w:val="24"/>
        </w:rPr>
        <w:t xml:space="preserve">declaring the </w:t>
      </w:r>
      <w:proofErr w:type="spellStart"/>
      <w:r w:rsidR="0081458B">
        <w:rPr>
          <w:rFonts w:ascii="Courier New" w:hAnsi="Courier New" w:cs="Courier New"/>
          <w:b/>
          <w:sz w:val="24"/>
        </w:rPr>
        <w:t>MMPR</w:t>
      </w:r>
      <w:proofErr w:type="spellEnd"/>
      <w:r w:rsidR="0081458B">
        <w:rPr>
          <w:rFonts w:ascii="Courier New" w:hAnsi="Courier New" w:cs="Courier New"/>
          <w:b/>
          <w:sz w:val="24"/>
        </w:rPr>
        <w:t xml:space="preserve"> unconstitutional </w:t>
      </w:r>
      <w:r>
        <w:rPr>
          <w:rFonts w:ascii="Courier New" w:hAnsi="Courier New" w:cs="Courier New"/>
          <w:b/>
          <w:sz w:val="24"/>
        </w:rPr>
        <w:t xml:space="preserve">has created a </w:t>
      </w:r>
    </w:p>
    <w:p w:rsidR="0090351E" w:rsidRPr="00BE5C41" w:rsidRDefault="006C468F" w:rsidP="0090351E">
      <w:pPr>
        <w:pStyle w:val="PlainText"/>
        <w:spacing w:line="360" w:lineRule="auto"/>
        <w:rPr>
          <w:rFonts w:ascii="Courier New" w:hAnsi="Courier New" w:cs="Courier New"/>
          <w:b/>
          <w:sz w:val="24"/>
        </w:rPr>
      </w:pPr>
      <w:proofErr w:type="gramStart"/>
      <w:r>
        <w:rPr>
          <w:rFonts w:ascii="Courier New" w:hAnsi="Courier New" w:cs="Courier New"/>
          <w:b/>
          <w:sz w:val="24"/>
        </w:rPr>
        <w:t>new</w:t>
      </w:r>
      <w:proofErr w:type="gramEnd"/>
      <w:r>
        <w:rPr>
          <w:rFonts w:ascii="Courier New" w:hAnsi="Courier New" w:cs="Courier New"/>
          <w:b/>
          <w:sz w:val="24"/>
        </w:rPr>
        <w:t xml:space="preserve"> period of invalidity from April 1`2014 to Aug 24 2016. </w:t>
      </w:r>
      <w:r>
        <w:rPr>
          <w:rFonts w:ascii="Courier New" w:hAnsi="Courier New" w:cs="Courier New"/>
          <w:b/>
          <w:sz w:val="24"/>
        </w:rPr>
        <w:br/>
      </w:r>
      <w:r>
        <w:rPr>
          <w:rFonts w:ascii="Courier New" w:hAnsi="Courier New" w:cs="Courier New"/>
          <w:b/>
          <w:sz w:val="24"/>
        </w:rPr>
        <w:br/>
      </w:r>
      <w:proofErr w:type="gramStart"/>
      <w:r w:rsidR="0090351E">
        <w:rPr>
          <w:rFonts w:ascii="Courier New" w:hAnsi="Courier New" w:cs="Courier New"/>
          <w:b/>
          <w:sz w:val="24"/>
        </w:rPr>
        <w:t>A)3</w:t>
      </w:r>
      <w:proofErr w:type="gramEnd"/>
      <w:r w:rsidR="0090351E">
        <w:rPr>
          <w:rFonts w:ascii="Courier New" w:hAnsi="Courier New" w:cs="Courier New"/>
          <w:b/>
          <w:sz w:val="24"/>
        </w:rPr>
        <w:t>)</w:t>
      </w:r>
      <w:r w:rsidR="0090351E" w:rsidRPr="00BE5C41">
        <w:rPr>
          <w:rFonts w:ascii="Courier New" w:hAnsi="Courier New" w:cs="Courier New"/>
          <w:b/>
          <w:sz w:val="24"/>
        </w:rPr>
        <w:t xml:space="preserve"> </w:t>
      </w:r>
      <w:r w:rsidR="0090351E">
        <w:rPr>
          <w:rFonts w:ascii="Courier New" w:hAnsi="Courier New" w:cs="Courier New"/>
          <w:b/>
          <w:sz w:val="24"/>
        </w:rPr>
        <w:t xml:space="preserve">SECTION 5 </w:t>
      </w:r>
      <w:r w:rsidR="0090351E" w:rsidRPr="00BE5C41">
        <w:rPr>
          <w:rFonts w:ascii="Courier New" w:hAnsi="Courier New" w:cs="Courier New"/>
          <w:b/>
          <w:sz w:val="24"/>
        </w:rPr>
        <w:t xml:space="preserve">TRAFFICKING </w:t>
      </w:r>
    </w:p>
    <w:p w:rsidR="0090351E" w:rsidRPr="00BE5C41" w:rsidRDefault="0090351E" w:rsidP="0090351E">
      <w:pPr>
        <w:pStyle w:val="PlainText"/>
        <w:spacing w:line="360" w:lineRule="auto"/>
        <w:rPr>
          <w:rFonts w:ascii="Courier New" w:hAnsi="Courier New" w:cs="Courier New"/>
          <w:b/>
          <w:sz w:val="24"/>
        </w:rPr>
      </w:pPr>
    </w:p>
    <w:p w:rsidR="0090351E" w:rsidRPr="00BE5C41" w:rsidRDefault="0081458B" w:rsidP="0090351E">
      <w:pPr>
        <w:pStyle w:val="PlainText"/>
        <w:spacing w:line="360" w:lineRule="auto"/>
        <w:rPr>
          <w:rFonts w:ascii="Courier New" w:hAnsi="Courier New" w:cs="Courier New"/>
          <w:b/>
          <w:sz w:val="24"/>
        </w:rPr>
      </w:pPr>
      <w:r>
        <w:rPr>
          <w:rFonts w:ascii="Courier New" w:hAnsi="Courier New" w:cs="Courier New"/>
          <w:b/>
          <w:sz w:val="24"/>
        </w:rPr>
        <w:t>45</w:t>
      </w:r>
      <w:r w:rsidR="0090351E" w:rsidRPr="00BE5C41">
        <w:rPr>
          <w:rFonts w:ascii="Courier New" w:hAnsi="Courier New" w:cs="Courier New"/>
          <w:b/>
          <w:sz w:val="24"/>
        </w:rPr>
        <w:t xml:space="preserve">. Failure of the legislation to reflect the invalidation of </w:t>
      </w:r>
    </w:p>
    <w:p w:rsidR="0090351E" w:rsidRPr="00BE5C41" w:rsidRDefault="0090351E" w:rsidP="0090351E">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prohibition on marijuana cultivation in S.7(1) by the </w:t>
      </w:r>
    </w:p>
    <w:p w:rsidR="0090351E" w:rsidRPr="00BE5C41" w:rsidRDefault="0090351E" w:rsidP="0090351E">
      <w:pPr>
        <w:pStyle w:val="PlainText"/>
        <w:spacing w:line="360" w:lineRule="auto"/>
        <w:rPr>
          <w:rFonts w:ascii="Courier New" w:hAnsi="Courier New" w:cs="Courier New"/>
          <w:b/>
          <w:sz w:val="24"/>
        </w:rPr>
      </w:pPr>
      <w:r w:rsidRPr="00BE5C41">
        <w:rPr>
          <w:rFonts w:ascii="Courier New" w:hAnsi="Courier New" w:cs="Courier New"/>
          <w:b/>
          <w:sz w:val="24"/>
        </w:rPr>
        <w:t xml:space="preserve">Alberta Court of Appeal in R. v. Krieger in 2003 added to the </w:t>
      </w:r>
    </w:p>
    <w:p w:rsidR="0090351E" w:rsidRPr="00BE5C41" w:rsidRDefault="0090351E" w:rsidP="0090351E">
      <w:pPr>
        <w:pStyle w:val="PlainText"/>
        <w:spacing w:line="360" w:lineRule="auto"/>
        <w:rPr>
          <w:rFonts w:ascii="Courier New" w:hAnsi="Courier New" w:cs="Courier New"/>
          <w:b/>
          <w:sz w:val="24"/>
        </w:rPr>
      </w:pPr>
      <w:proofErr w:type="gramStart"/>
      <w:r w:rsidRPr="00BE5C41">
        <w:rPr>
          <w:rFonts w:ascii="Courier New" w:hAnsi="Courier New" w:cs="Courier New"/>
          <w:b/>
          <w:sz w:val="24"/>
        </w:rPr>
        <w:t>already</w:t>
      </w:r>
      <w:proofErr w:type="gramEnd"/>
      <w:r w:rsidRPr="00BE5C41">
        <w:rPr>
          <w:rFonts w:ascii="Courier New" w:hAnsi="Courier New" w:cs="Courier New"/>
          <w:b/>
          <w:sz w:val="24"/>
        </w:rPr>
        <w:t xml:space="preserve"> invalidated prohibition on marijuana possession in the </w:t>
      </w:r>
    </w:p>
    <w:p w:rsidR="0090351E" w:rsidRPr="00BE5C41" w:rsidRDefault="0090351E" w:rsidP="0090351E">
      <w:pPr>
        <w:pStyle w:val="PlainText"/>
        <w:spacing w:line="360" w:lineRule="auto"/>
        <w:rPr>
          <w:rFonts w:ascii="Courier New" w:hAnsi="Courier New" w:cs="Courier New"/>
          <w:b/>
          <w:sz w:val="24"/>
        </w:rPr>
      </w:pPr>
      <w:proofErr w:type="gramStart"/>
      <w:r w:rsidRPr="00BE5C41">
        <w:rPr>
          <w:rFonts w:ascii="Courier New" w:hAnsi="Courier New" w:cs="Courier New"/>
          <w:b/>
          <w:sz w:val="24"/>
        </w:rPr>
        <w:t>S.4(</w:t>
      </w:r>
      <w:proofErr w:type="gramEnd"/>
      <w:r w:rsidRPr="00BE5C41">
        <w:rPr>
          <w:rFonts w:ascii="Courier New" w:hAnsi="Courier New" w:cs="Courier New"/>
          <w:b/>
          <w:sz w:val="24"/>
        </w:rPr>
        <w:t xml:space="preserve">1) by the Ontario Court of Appeal in R. v. Parker in 2001 </w:t>
      </w:r>
    </w:p>
    <w:p w:rsidR="0090351E" w:rsidRPr="00BE5C41" w:rsidRDefault="0090351E" w:rsidP="0090351E">
      <w:pPr>
        <w:pStyle w:val="PlainText"/>
        <w:spacing w:line="360" w:lineRule="auto"/>
        <w:rPr>
          <w:rFonts w:ascii="Courier New" w:hAnsi="Courier New" w:cs="Courier New"/>
          <w:b/>
          <w:sz w:val="24"/>
        </w:rPr>
      </w:pPr>
      <w:proofErr w:type="gramStart"/>
      <w:r w:rsidRPr="00BE5C41">
        <w:rPr>
          <w:rFonts w:ascii="Courier New" w:hAnsi="Courier New" w:cs="Courier New"/>
          <w:b/>
          <w:sz w:val="24"/>
        </w:rPr>
        <w:t>should</w:t>
      </w:r>
      <w:proofErr w:type="gramEnd"/>
      <w:r w:rsidRPr="00BE5C41">
        <w:rPr>
          <w:rFonts w:ascii="Courier New" w:hAnsi="Courier New" w:cs="Courier New"/>
          <w:b/>
          <w:sz w:val="24"/>
        </w:rPr>
        <w:t xml:space="preserve"> have also invalidated the prohibitions in all other </w:t>
      </w:r>
    </w:p>
    <w:p w:rsidR="0090351E" w:rsidRPr="00BE5C41" w:rsidRDefault="0090351E" w:rsidP="0090351E">
      <w:pPr>
        <w:pStyle w:val="PlainText"/>
        <w:spacing w:line="360" w:lineRule="auto"/>
        <w:rPr>
          <w:rFonts w:ascii="Courier New" w:hAnsi="Courier New" w:cs="Courier New"/>
          <w:b/>
          <w:sz w:val="24"/>
        </w:rPr>
      </w:pPr>
      <w:proofErr w:type="gramStart"/>
      <w:r w:rsidRPr="00BE5C41">
        <w:rPr>
          <w:rFonts w:ascii="Courier New" w:hAnsi="Courier New" w:cs="Courier New"/>
          <w:b/>
          <w:sz w:val="24"/>
        </w:rPr>
        <w:t>related</w:t>
      </w:r>
      <w:proofErr w:type="gramEnd"/>
      <w:r w:rsidRPr="00BE5C41">
        <w:rPr>
          <w:rFonts w:ascii="Courier New" w:hAnsi="Courier New" w:cs="Courier New"/>
          <w:b/>
          <w:sz w:val="24"/>
        </w:rPr>
        <w:t xml:space="preserve"> sections. Only their dead corpses are hanging there in </w:t>
      </w:r>
    </w:p>
    <w:p w:rsidR="0090351E" w:rsidRPr="00BE5C41" w:rsidRDefault="0090351E" w:rsidP="0090351E">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Code now. </w:t>
      </w:r>
    </w:p>
    <w:p w:rsidR="0090351E" w:rsidRPr="00BE5C41" w:rsidRDefault="0090351E" w:rsidP="0090351E">
      <w:pPr>
        <w:pStyle w:val="PlainText"/>
        <w:spacing w:line="360" w:lineRule="auto"/>
        <w:rPr>
          <w:rFonts w:ascii="Courier New" w:hAnsi="Courier New" w:cs="Courier New"/>
          <w:b/>
          <w:sz w:val="24"/>
        </w:rPr>
      </w:pPr>
    </w:p>
    <w:p w:rsidR="0090351E" w:rsidRPr="00BE5C41" w:rsidRDefault="0090351E" w:rsidP="0090351E">
      <w:pPr>
        <w:pStyle w:val="PlainText"/>
        <w:spacing w:line="360" w:lineRule="auto"/>
        <w:rPr>
          <w:rFonts w:ascii="Courier New" w:hAnsi="Courier New" w:cs="Courier New"/>
          <w:b/>
          <w:sz w:val="24"/>
        </w:rPr>
      </w:pPr>
      <w:r w:rsidRPr="00BE5C41">
        <w:rPr>
          <w:rFonts w:ascii="Courier New" w:hAnsi="Courier New" w:cs="Courier New"/>
          <w:b/>
          <w:sz w:val="24"/>
        </w:rPr>
        <w:t>4</w:t>
      </w:r>
      <w:r w:rsidR="0081458B">
        <w:rPr>
          <w:rFonts w:ascii="Courier New" w:hAnsi="Courier New" w:cs="Courier New"/>
          <w:b/>
          <w:sz w:val="24"/>
        </w:rPr>
        <w:t>6</w:t>
      </w:r>
      <w:r w:rsidRPr="00BE5C41">
        <w:rPr>
          <w:rFonts w:ascii="Courier New" w:hAnsi="Courier New" w:cs="Courier New"/>
          <w:b/>
          <w:sz w:val="24"/>
        </w:rPr>
        <w:t xml:space="preserve">. </w:t>
      </w:r>
      <w:proofErr w:type="gramStart"/>
      <w:r w:rsidRPr="00BE5C41">
        <w:rPr>
          <w:rFonts w:ascii="Courier New" w:hAnsi="Courier New" w:cs="Courier New"/>
          <w:b/>
          <w:sz w:val="24"/>
        </w:rPr>
        <w:t>S.4(</w:t>
      </w:r>
      <w:proofErr w:type="gramEnd"/>
      <w:r w:rsidRPr="00BE5C41">
        <w:rPr>
          <w:rFonts w:ascii="Courier New" w:hAnsi="Courier New" w:cs="Courier New"/>
          <w:b/>
          <w:sz w:val="24"/>
        </w:rPr>
        <w:t xml:space="preserve">1) says it is an offence to possess anything on </w:t>
      </w:r>
    </w:p>
    <w:p w:rsidR="0090351E" w:rsidRPr="00BE5C41" w:rsidRDefault="0090351E" w:rsidP="0090351E">
      <w:pPr>
        <w:pStyle w:val="PlainText"/>
        <w:spacing w:line="360" w:lineRule="auto"/>
        <w:rPr>
          <w:rFonts w:ascii="Courier New" w:hAnsi="Courier New" w:cs="Courier New"/>
          <w:b/>
          <w:sz w:val="24"/>
        </w:rPr>
      </w:pPr>
      <w:r w:rsidRPr="00BE5C41">
        <w:rPr>
          <w:rFonts w:ascii="Courier New" w:hAnsi="Courier New" w:cs="Courier New"/>
          <w:b/>
          <w:sz w:val="24"/>
        </w:rPr>
        <w:t xml:space="preserve">"Schedule II of banned substances." </w:t>
      </w:r>
      <w:proofErr w:type="gramStart"/>
      <w:r w:rsidRPr="00BE5C41">
        <w:rPr>
          <w:rFonts w:ascii="Courier New" w:hAnsi="Courier New" w:cs="Courier New"/>
          <w:b/>
          <w:sz w:val="24"/>
        </w:rPr>
        <w:t>S.7(</w:t>
      </w:r>
      <w:proofErr w:type="gramEnd"/>
      <w:r w:rsidRPr="00BE5C41">
        <w:rPr>
          <w:rFonts w:ascii="Courier New" w:hAnsi="Courier New" w:cs="Courier New"/>
          <w:b/>
          <w:sz w:val="24"/>
        </w:rPr>
        <w:t xml:space="preserve">1) says it is an </w:t>
      </w:r>
    </w:p>
    <w:p w:rsidR="0090351E" w:rsidRPr="00BE5C41" w:rsidRDefault="0090351E" w:rsidP="0090351E">
      <w:pPr>
        <w:pStyle w:val="PlainText"/>
        <w:spacing w:line="360" w:lineRule="auto"/>
        <w:rPr>
          <w:rFonts w:ascii="Courier New" w:hAnsi="Courier New" w:cs="Courier New"/>
          <w:b/>
          <w:sz w:val="24"/>
        </w:rPr>
      </w:pPr>
      <w:proofErr w:type="gramStart"/>
      <w:r w:rsidRPr="00BE5C41">
        <w:rPr>
          <w:rFonts w:ascii="Courier New" w:hAnsi="Courier New" w:cs="Courier New"/>
          <w:b/>
          <w:sz w:val="24"/>
        </w:rPr>
        <w:t>offence</w:t>
      </w:r>
      <w:proofErr w:type="gramEnd"/>
      <w:r w:rsidRPr="00BE5C41">
        <w:rPr>
          <w:rFonts w:ascii="Courier New" w:hAnsi="Courier New" w:cs="Courier New"/>
          <w:b/>
          <w:sz w:val="24"/>
        </w:rPr>
        <w:t xml:space="preserve"> to cultivate anything on "Schedule II of banned </w:t>
      </w:r>
    </w:p>
    <w:p w:rsidR="0090351E" w:rsidRPr="00BE5C41" w:rsidRDefault="0090351E" w:rsidP="0090351E">
      <w:pPr>
        <w:pStyle w:val="PlainText"/>
        <w:spacing w:line="360" w:lineRule="auto"/>
        <w:rPr>
          <w:rFonts w:ascii="Courier New" w:hAnsi="Courier New" w:cs="Courier New"/>
          <w:b/>
          <w:sz w:val="24"/>
        </w:rPr>
      </w:pPr>
      <w:proofErr w:type="gramStart"/>
      <w:r w:rsidRPr="00BE5C41">
        <w:rPr>
          <w:rFonts w:ascii="Courier New" w:hAnsi="Courier New" w:cs="Courier New"/>
          <w:b/>
          <w:sz w:val="24"/>
        </w:rPr>
        <w:t>substances</w:t>
      </w:r>
      <w:proofErr w:type="gramEnd"/>
      <w:r w:rsidRPr="00BE5C41">
        <w:rPr>
          <w:rFonts w:ascii="Courier New" w:hAnsi="Courier New" w:cs="Courier New"/>
          <w:b/>
          <w:sz w:val="24"/>
        </w:rPr>
        <w:t xml:space="preserve">." S.5 says it is an offence to </w:t>
      </w:r>
      <w:r>
        <w:rPr>
          <w:rFonts w:ascii="Courier New" w:hAnsi="Courier New" w:cs="Courier New"/>
          <w:b/>
          <w:sz w:val="24"/>
        </w:rPr>
        <w:t xml:space="preserve">traffic </w:t>
      </w:r>
      <w:r w:rsidRPr="00BE5C41">
        <w:rPr>
          <w:rFonts w:ascii="Courier New" w:hAnsi="Courier New" w:cs="Courier New"/>
          <w:b/>
          <w:sz w:val="24"/>
        </w:rPr>
        <w:t xml:space="preserve">anything on the "Schedule II of banned substances." </w:t>
      </w:r>
    </w:p>
    <w:p w:rsidR="0090351E" w:rsidRPr="00BE5C41" w:rsidRDefault="0090351E" w:rsidP="0090351E">
      <w:pPr>
        <w:pStyle w:val="PlainText"/>
        <w:spacing w:line="360" w:lineRule="auto"/>
        <w:rPr>
          <w:rFonts w:ascii="Courier New" w:hAnsi="Courier New" w:cs="Courier New"/>
          <w:b/>
          <w:sz w:val="24"/>
        </w:rPr>
      </w:pPr>
    </w:p>
    <w:p w:rsidR="0090351E" w:rsidRPr="00BE5C41" w:rsidRDefault="0090351E" w:rsidP="0090351E">
      <w:pPr>
        <w:pStyle w:val="PlainText"/>
        <w:spacing w:line="360" w:lineRule="auto"/>
        <w:rPr>
          <w:rFonts w:ascii="Courier New" w:hAnsi="Courier New" w:cs="Courier New"/>
          <w:b/>
          <w:sz w:val="24"/>
        </w:rPr>
      </w:pPr>
      <w:r w:rsidRPr="00BE5C41">
        <w:rPr>
          <w:rFonts w:ascii="Courier New" w:hAnsi="Courier New" w:cs="Courier New"/>
          <w:b/>
          <w:sz w:val="24"/>
        </w:rPr>
        <w:t>4</w:t>
      </w:r>
      <w:r w:rsidR="0081458B">
        <w:rPr>
          <w:rFonts w:ascii="Courier New" w:hAnsi="Courier New" w:cs="Courier New"/>
          <w:b/>
          <w:sz w:val="24"/>
        </w:rPr>
        <w:t>7</w:t>
      </w:r>
      <w:r w:rsidRPr="00BE5C41">
        <w:rPr>
          <w:rFonts w:ascii="Courier New" w:hAnsi="Courier New" w:cs="Courier New"/>
          <w:b/>
          <w:sz w:val="24"/>
        </w:rPr>
        <w:t xml:space="preserve">. If the prohibitions on the possession and production of </w:t>
      </w:r>
    </w:p>
    <w:p w:rsidR="0090351E" w:rsidRPr="00BE5C41" w:rsidRDefault="0090351E" w:rsidP="0090351E">
      <w:pPr>
        <w:pStyle w:val="PlainText"/>
        <w:spacing w:line="360" w:lineRule="auto"/>
        <w:rPr>
          <w:rFonts w:ascii="Courier New" w:hAnsi="Courier New" w:cs="Courier New"/>
          <w:b/>
          <w:sz w:val="24"/>
        </w:rPr>
      </w:pPr>
      <w:proofErr w:type="gramStart"/>
      <w:r w:rsidRPr="00BE5C41">
        <w:rPr>
          <w:rFonts w:ascii="Courier New" w:hAnsi="Courier New" w:cs="Courier New"/>
          <w:b/>
          <w:sz w:val="24"/>
        </w:rPr>
        <w:t>marijuana</w:t>
      </w:r>
      <w:proofErr w:type="gramEnd"/>
      <w:r w:rsidRPr="00BE5C41">
        <w:rPr>
          <w:rFonts w:ascii="Courier New" w:hAnsi="Courier New" w:cs="Courier New"/>
          <w:b/>
          <w:sz w:val="24"/>
        </w:rPr>
        <w:t xml:space="preserve"> became invalid in 2001 and 2003, how was that </w:t>
      </w:r>
    </w:p>
    <w:p w:rsidR="0090351E" w:rsidRPr="00BE5C41" w:rsidRDefault="0090351E" w:rsidP="0090351E">
      <w:pPr>
        <w:pStyle w:val="PlainText"/>
        <w:spacing w:line="360" w:lineRule="auto"/>
        <w:rPr>
          <w:rFonts w:ascii="Courier New" w:hAnsi="Courier New" w:cs="Courier New"/>
          <w:b/>
          <w:sz w:val="24"/>
        </w:rPr>
      </w:pPr>
      <w:proofErr w:type="gramStart"/>
      <w:r w:rsidRPr="00BE5C41">
        <w:rPr>
          <w:rFonts w:ascii="Courier New" w:hAnsi="Courier New" w:cs="Courier New"/>
          <w:b/>
          <w:sz w:val="24"/>
        </w:rPr>
        <w:t>reflected</w:t>
      </w:r>
      <w:proofErr w:type="gramEnd"/>
      <w:r w:rsidRPr="00BE5C41">
        <w:rPr>
          <w:rFonts w:ascii="Courier New" w:hAnsi="Courier New" w:cs="Courier New"/>
          <w:b/>
          <w:sz w:val="24"/>
        </w:rPr>
        <w:t xml:space="preserve"> in the Criminal Code when the government didn't </w:t>
      </w:r>
    </w:p>
    <w:p w:rsidR="0090351E" w:rsidRPr="00BE5C41" w:rsidRDefault="0090351E" w:rsidP="0090351E">
      <w:pPr>
        <w:pStyle w:val="PlainText"/>
        <w:spacing w:line="360" w:lineRule="auto"/>
        <w:rPr>
          <w:rFonts w:ascii="Courier New" w:hAnsi="Courier New" w:cs="Courier New"/>
          <w:b/>
          <w:sz w:val="24"/>
        </w:rPr>
      </w:pPr>
      <w:proofErr w:type="gramStart"/>
      <w:r w:rsidRPr="00BE5C41">
        <w:rPr>
          <w:rFonts w:ascii="Courier New" w:hAnsi="Courier New" w:cs="Courier New"/>
          <w:b/>
          <w:sz w:val="24"/>
        </w:rPr>
        <w:t>change</w:t>
      </w:r>
      <w:proofErr w:type="gramEnd"/>
      <w:r w:rsidRPr="00BE5C41">
        <w:rPr>
          <w:rFonts w:ascii="Courier New" w:hAnsi="Courier New" w:cs="Courier New"/>
          <w:b/>
          <w:sz w:val="24"/>
        </w:rPr>
        <w:t xml:space="preserve"> anything? Since the Government did not enact the words </w:t>
      </w:r>
    </w:p>
    <w:p w:rsidR="0090351E" w:rsidRPr="00BE5C41" w:rsidRDefault="0090351E" w:rsidP="0090351E">
      <w:pPr>
        <w:pStyle w:val="PlainText"/>
        <w:spacing w:line="360" w:lineRule="auto"/>
        <w:rPr>
          <w:rFonts w:ascii="Courier New" w:hAnsi="Courier New" w:cs="Courier New"/>
          <w:b/>
          <w:sz w:val="24"/>
        </w:rPr>
      </w:pPr>
      <w:r w:rsidRPr="00BE5C41">
        <w:rPr>
          <w:rFonts w:ascii="Courier New" w:hAnsi="Courier New" w:cs="Courier New"/>
          <w:b/>
          <w:sz w:val="24"/>
        </w:rPr>
        <w:t>"</w:t>
      </w:r>
      <w:proofErr w:type="gramStart"/>
      <w:r w:rsidRPr="00BE5C41">
        <w:rPr>
          <w:rFonts w:ascii="Courier New" w:hAnsi="Courier New" w:cs="Courier New"/>
          <w:b/>
          <w:sz w:val="24"/>
        </w:rPr>
        <w:t>except</w:t>
      </w:r>
      <w:proofErr w:type="gramEnd"/>
      <w:r w:rsidRPr="00BE5C41">
        <w:rPr>
          <w:rFonts w:ascii="Courier New" w:hAnsi="Courier New" w:cs="Courier New"/>
          <w:b/>
          <w:sz w:val="24"/>
        </w:rPr>
        <w:t xml:space="preserve"> for marijuana" in S.4's prohibition of possession or </w:t>
      </w:r>
    </w:p>
    <w:p w:rsidR="0090351E" w:rsidRPr="00BE5C41" w:rsidRDefault="0090351E" w:rsidP="0090351E">
      <w:pPr>
        <w:pStyle w:val="PlainText"/>
        <w:spacing w:line="360" w:lineRule="auto"/>
        <w:rPr>
          <w:rFonts w:ascii="Courier New" w:hAnsi="Courier New" w:cs="Courier New"/>
          <w:b/>
          <w:sz w:val="24"/>
        </w:rPr>
      </w:pPr>
      <w:r w:rsidRPr="00BE5C41">
        <w:rPr>
          <w:rFonts w:ascii="Courier New" w:hAnsi="Courier New" w:cs="Courier New"/>
          <w:b/>
          <w:sz w:val="24"/>
        </w:rPr>
        <w:t xml:space="preserve">S.7's prohibition of production, the only way left to effect </w:t>
      </w:r>
    </w:p>
    <w:p w:rsidR="0090351E" w:rsidRPr="00BE5C41" w:rsidRDefault="0090351E" w:rsidP="0090351E">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repeal of the prohibition would have been to delete </w:t>
      </w:r>
    </w:p>
    <w:p w:rsidR="0090351E" w:rsidRPr="00BE5C41" w:rsidRDefault="0090351E" w:rsidP="0090351E">
      <w:pPr>
        <w:pStyle w:val="PlainText"/>
        <w:spacing w:line="360" w:lineRule="auto"/>
        <w:rPr>
          <w:rFonts w:ascii="Courier New" w:hAnsi="Courier New" w:cs="Courier New"/>
          <w:b/>
          <w:sz w:val="24"/>
        </w:rPr>
      </w:pPr>
      <w:r w:rsidRPr="00BE5C41">
        <w:rPr>
          <w:rFonts w:ascii="Courier New" w:hAnsi="Courier New" w:cs="Courier New"/>
          <w:b/>
          <w:sz w:val="24"/>
        </w:rPr>
        <w:t>"</w:t>
      </w:r>
      <w:proofErr w:type="gramStart"/>
      <w:r w:rsidRPr="00BE5C41">
        <w:rPr>
          <w:rFonts w:ascii="Courier New" w:hAnsi="Courier New" w:cs="Courier New"/>
          <w:b/>
          <w:sz w:val="24"/>
        </w:rPr>
        <w:t>marijuana</w:t>
      </w:r>
      <w:proofErr w:type="gramEnd"/>
      <w:r w:rsidRPr="00BE5C41">
        <w:rPr>
          <w:rFonts w:ascii="Courier New" w:hAnsi="Courier New" w:cs="Courier New"/>
          <w:b/>
          <w:sz w:val="24"/>
        </w:rPr>
        <w:t xml:space="preserve">" from Schedule II of banned substances. Such </w:t>
      </w:r>
    </w:p>
    <w:p w:rsidR="0090351E" w:rsidRPr="00BE5C41" w:rsidRDefault="0090351E" w:rsidP="0090351E">
      <w:pPr>
        <w:pStyle w:val="PlainText"/>
        <w:spacing w:line="360" w:lineRule="auto"/>
        <w:rPr>
          <w:rFonts w:ascii="Courier New" w:hAnsi="Courier New" w:cs="Courier New"/>
          <w:b/>
          <w:sz w:val="24"/>
        </w:rPr>
      </w:pPr>
      <w:proofErr w:type="gramStart"/>
      <w:r w:rsidRPr="00BE5C41">
        <w:rPr>
          <w:rFonts w:ascii="Courier New" w:hAnsi="Courier New" w:cs="Courier New"/>
          <w:b/>
          <w:sz w:val="24"/>
        </w:rPr>
        <w:t>deletion</w:t>
      </w:r>
      <w:proofErr w:type="gramEnd"/>
      <w:r w:rsidRPr="00BE5C41">
        <w:rPr>
          <w:rFonts w:ascii="Courier New" w:hAnsi="Courier New" w:cs="Courier New"/>
          <w:b/>
          <w:sz w:val="24"/>
        </w:rPr>
        <w:t xml:space="preserve"> would make S.5 Possession for a Purpose as invalid as </w:t>
      </w:r>
    </w:p>
    <w:p w:rsidR="0090351E" w:rsidRPr="00BE5C41" w:rsidRDefault="0090351E" w:rsidP="0090351E">
      <w:pPr>
        <w:pStyle w:val="PlainText"/>
        <w:spacing w:line="360" w:lineRule="auto"/>
        <w:rPr>
          <w:rFonts w:ascii="Courier New" w:hAnsi="Courier New" w:cs="Courier New"/>
          <w:b/>
          <w:sz w:val="24"/>
        </w:rPr>
      </w:pPr>
      <w:proofErr w:type="gramStart"/>
      <w:r w:rsidRPr="00BE5C41">
        <w:rPr>
          <w:rFonts w:ascii="Courier New" w:hAnsi="Courier New" w:cs="Courier New"/>
          <w:b/>
          <w:sz w:val="24"/>
        </w:rPr>
        <w:t>S.4 Possession and S.7 Production.</w:t>
      </w:r>
      <w:proofErr w:type="gramEnd"/>
      <w:r w:rsidRPr="00BE5C41">
        <w:rPr>
          <w:rFonts w:ascii="Courier New" w:hAnsi="Courier New" w:cs="Courier New"/>
          <w:b/>
          <w:sz w:val="24"/>
        </w:rPr>
        <w:t xml:space="preserve"> </w:t>
      </w:r>
    </w:p>
    <w:p w:rsidR="0090351E" w:rsidRPr="00BE5C41" w:rsidRDefault="0090351E" w:rsidP="0090351E">
      <w:pPr>
        <w:pStyle w:val="PlainText"/>
        <w:spacing w:line="360" w:lineRule="auto"/>
        <w:rPr>
          <w:rFonts w:ascii="Courier New" w:hAnsi="Courier New" w:cs="Courier New"/>
          <w:b/>
          <w:sz w:val="24"/>
        </w:rPr>
      </w:pPr>
    </w:p>
    <w:p w:rsidR="0090351E" w:rsidRPr="00BE5C41" w:rsidRDefault="0090351E" w:rsidP="0090351E">
      <w:pPr>
        <w:pStyle w:val="PlainText"/>
        <w:spacing w:line="360" w:lineRule="auto"/>
        <w:rPr>
          <w:rFonts w:ascii="Courier New" w:hAnsi="Courier New" w:cs="Courier New"/>
          <w:b/>
          <w:sz w:val="24"/>
        </w:rPr>
      </w:pPr>
      <w:r w:rsidRPr="00BE5C41">
        <w:rPr>
          <w:rFonts w:ascii="Courier New" w:hAnsi="Courier New" w:cs="Courier New"/>
          <w:b/>
          <w:sz w:val="24"/>
        </w:rPr>
        <w:t>4</w:t>
      </w:r>
      <w:r w:rsidR="0081458B">
        <w:rPr>
          <w:rFonts w:ascii="Courier New" w:hAnsi="Courier New" w:cs="Courier New"/>
          <w:b/>
          <w:sz w:val="24"/>
        </w:rPr>
        <w:t>8</w:t>
      </w:r>
      <w:r w:rsidRPr="00BE5C41">
        <w:rPr>
          <w:rFonts w:ascii="Courier New" w:hAnsi="Courier New" w:cs="Courier New"/>
          <w:b/>
          <w:sz w:val="24"/>
        </w:rPr>
        <w:t xml:space="preserve">. Applicant submits that prohibiting Traffic in an era when Possession and Production are not prohibited brings the administration of justice into disrepute. </w:t>
      </w:r>
    </w:p>
    <w:p w:rsidR="0090351E" w:rsidRDefault="0090351E" w:rsidP="0090351E">
      <w:pPr>
        <w:pStyle w:val="PlainText"/>
        <w:spacing w:line="360" w:lineRule="auto"/>
        <w:rPr>
          <w:rFonts w:ascii="Courier New" w:hAnsi="Courier New" w:cs="Courier New"/>
          <w:b/>
          <w:sz w:val="24"/>
        </w:rPr>
      </w:pPr>
      <w:r>
        <w:rPr>
          <w:rFonts w:ascii="Courier New" w:hAnsi="Courier New" w:cs="Courier New"/>
          <w:b/>
          <w:sz w:val="24"/>
        </w:rPr>
        <w:br/>
        <w:t xml:space="preserve">B) RETURN OF CONTROLLED SUBSTANCE </w:t>
      </w:r>
    </w:p>
    <w:p w:rsidR="0090351E" w:rsidRPr="00BE5C41" w:rsidRDefault="0090351E" w:rsidP="0090351E">
      <w:pPr>
        <w:pStyle w:val="PlainText"/>
        <w:spacing w:line="360" w:lineRule="auto"/>
        <w:rPr>
          <w:rFonts w:ascii="Courier New" w:hAnsi="Courier New" w:cs="Courier New"/>
          <w:b/>
          <w:sz w:val="24"/>
        </w:rPr>
      </w:pPr>
    </w:p>
    <w:p w:rsidR="0090351E" w:rsidRPr="00BE5C41" w:rsidRDefault="0090351E" w:rsidP="0090351E">
      <w:pPr>
        <w:pStyle w:val="PlainText"/>
        <w:spacing w:line="360" w:lineRule="auto"/>
        <w:rPr>
          <w:rFonts w:ascii="Courier New" w:hAnsi="Courier New" w:cs="Courier New"/>
          <w:b/>
          <w:sz w:val="24"/>
        </w:rPr>
      </w:pPr>
      <w:r w:rsidRPr="00BE5C41">
        <w:rPr>
          <w:rFonts w:ascii="Courier New" w:hAnsi="Courier New" w:cs="Courier New"/>
          <w:b/>
          <w:sz w:val="24"/>
        </w:rPr>
        <w:t>4</w:t>
      </w:r>
      <w:r w:rsidR="0081458B">
        <w:rPr>
          <w:rFonts w:ascii="Courier New" w:hAnsi="Courier New" w:cs="Courier New"/>
          <w:b/>
          <w:sz w:val="24"/>
        </w:rPr>
        <w:t>9</w:t>
      </w:r>
      <w:r w:rsidRPr="00BE5C41">
        <w:rPr>
          <w:rFonts w:ascii="Courier New" w:hAnsi="Courier New" w:cs="Courier New"/>
          <w:b/>
          <w:sz w:val="24"/>
        </w:rPr>
        <w:t xml:space="preserve">. Should this Court deem the prohibitions on marijuana </w:t>
      </w:r>
      <w:proofErr w:type="gramStart"/>
      <w:r w:rsidRPr="00BE5C41">
        <w:rPr>
          <w:rFonts w:ascii="Courier New" w:hAnsi="Courier New" w:cs="Courier New"/>
          <w:b/>
          <w:sz w:val="24"/>
        </w:rPr>
        <w:t>in</w:t>
      </w:r>
      <w:proofErr w:type="gramEnd"/>
      <w:r w:rsidRPr="00BE5C41">
        <w:rPr>
          <w:rFonts w:ascii="Courier New" w:hAnsi="Courier New" w:cs="Courier New"/>
          <w:b/>
          <w:sz w:val="24"/>
        </w:rPr>
        <w:t xml:space="preserve"> </w:t>
      </w:r>
    </w:p>
    <w:p w:rsidR="0090351E" w:rsidRPr="00BE5C41" w:rsidRDefault="0090351E" w:rsidP="0090351E">
      <w:pPr>
        <w:pStyle w:val="PlainText"/>
        <w:spacing w:line="360" w:lineRule="auto"/>
        <w:rPr>
          <w:rFonts w:ascii="Courier New" w:hAnsi="Courier New" w:cs="Courier New"/>
          <w:b/>
          <w:sz w:val="24"/>
        </w:rPr>
      </w:pPr>
      <w:r w:rsidRPr="00BE5C41">
        <w:rPr>
          <w:rFonts w:ascii="Courier New" w:hAnsi="Courier New" w:cs="Courier New"/>
          <w:b/>
          <w:sz w:val="24"/>
        </w:rPr>
        <w:t xml:space="preserve">S.4 and S.7 of the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remain repealed after July 31 2001, </w:t>
      </w:r>
    </w:p>
    <w:p w:rsidR="0090351E" w:rsidRPr="00BE5C41" w:rsidRDefault="0090351E" w:rsidP="0090351E">
      <w:pPr>
        <w:pStyle w:val="PlainText"/>
        <w:spacing w:line="360" w:lineRule="auto"/>
        <w:rPr>
          <w:rFonts w:ascii="Courier New" w:hAnsi="Courier New" w:cs="Courier New"/>
          <w:b/>
          <w:sz w:val="24"/>
        </w:rPr>
      </w:pPr>
      <w:r w:rsidRPr="00BE5C41">
        <w:rPr>
          <w:rFonts w:ascii="Courier New" w:hAnsi="Courier New" w:cs="Courier New"/>
          <w:b/>
          <w:sz w:val="24"/>
        </w:rPr>
        <w:t xml:space="preserve">Applicant submits that the </w:t>
      </w:r>
      <w:proofErr w:type="spellStart"/>
      <w:r w:rsidRPr="00BE5C41">
        <w:rPr>
          <w:rFonts w:ascii="Courier New" w:hAnsi="Courier New" w:cs="Courier New"/>
          <w:b/>
          <w:sz w:val="24"/>
        </w:rPr>
        <w:t>Accused's</w:t>
      </w:r>
      <w:proofErr w:type="spellEnd"/>
      <w:r w:rsidRPr="00BE5C41">
        <w:rPr>
          <w:rFonts w:ascii="Courier New" w:hAnsi="Courier New" w:cs="Courier New"/>
          <w:b/>
          <w:sz w:val="24"/>
        </w:rPr>
        <w:t xml:space="preserve"> marijuana be returned </w:t>
      </w:r>
    </w:p>
    <w:p w:rsidR="0090351E" w:rsidRPr="00BE5C41" w:rsidRDefault="0090351E" w:rsidP="0090351E">
      <w:pPr>
        <w:pStyle w:val="PlainText"/>
        <w:spacing w:line="360" w:lineRule="auto"/>
        <w:rPr>
          <w:rFonts w:ascii="Courier New" w:hAnsi="Courier New" w:cs="Courier New"/>
          <w:b/>
          <w:sz w:val="24"/>
        </w:rPr>
      </w:pPr>
      <w:proofErr w:type="gramStart"/>
      <w:r w:rsidRPr="00BE5C41">
        <w:rPr>
          <w:rFonts w:ascii="Courier New" w:hAnsi="Courier New" w:cs="Courier New"/>
          <w:b/>
          <w:sz w:val="24"/>
        </w:rPr>
        <w:t>under</w:t>
      </w:r>
      <w:proofErr w:type="gramEnd"/>
      <w:r w:rsidRPr="00BE5C41">
        <w:rPr>
          <w:rFonts w:ascii="Courier New" w:hAnsi="Courier New" w:cs="Courier New"/>
          <w:b/>
          <w:sz w:val="24"/>
        </w:rPr>
        <w:t xml:space="preserve"> S.24 of the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w:t>
      </w:r>
    </w:p>
    <w:p w:rsidR="00670E17" w:rsidRPr="00BE5C41" w:rsidRDefault="00670E17" w:rsidP="0090351E">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ORDER SOUGHT: </w:t>
      </w:r>
    </w:p>
    <w:p w:rsidR="00710822" w:rsidRPr="00710822" w:rsidRDefault="00710822" w:rsidP="00710822">
      <w:pPr>
        <w:pStyle w:val="PlainText"/>
        <w:spacing w:line="360" w:lineRule="auto"/>
        <w:rPr>
          <w:rFonts w:ascii="Courier New" w:hAnsi="Courier New" w:cs="Courier New"/>
          <w:b/>
          <w:sz w:val="24"/>
        </w:rPr>
      </w:pPr>
    </w:p>
    <w:p w:rsidR="00710822" w:rsidRDefault="0081458B" w:rsidP="00710822">
      <w:pPr>
        <w:pStyle w:val="PlainText"/>
        <w:spacing w:line="360" w:lineRule="auto"/>
        <w:rPr>
          <w:rFonts w:ascii="Courier New" w:hAnsi="Courier New" w:cs="Courier New"/>
          <w:b/>
          <w:sz w:val="24"/>
        </w:rPr>
      </w:pPr>
      <w:r>
        <w:rPr>
          <w:rFonts w:ascii="Courier New" w:hAnsi="Courier New" w:cs="Courier New"/>
          <w:b/>
          <w:sz w:val="24"/>
        </w:rPr>
        <w:t>50</w:t>
      </w:r>
      <w:r w:rsidR="00710822" w:rsidRPr="00710822">
        <w:rPr>
          <w:rFonts w:ascii="Courier New" w:hAnsi="Courier New" w:cs="Courier New"/>
          <w:b/>
          <w:sz w:val="24"/>
        </w:rPr>
        <w:t xml:space="preserve">. Applicant seeks an order that </w:t>
      </w:r>
    </w:p>
    <w:p w:rsidR="00C25E32" w:rsidRPr="00710822" w:rsidRDefault="0081458B" w:rsidP="00C25E32">
      <w:pPr>
        <w:pStyle w:val="PlainText"/>
        <w:spacing w:line="360" w:lineRule="auto"/>
        <w:rPr>
          <w:rFonts w:ascii="Courier New" w:hAnsi="Courier New" w:cs="Courier New"/>
          <w:b/>
          <w:sz w:val="24"/>
        </w:rPr>
      </w:pPr>
      <w:r>
        <w:rPr>
          <w:rFonts w:ascii="Courier New" w:hAnsi="Courier New" w:cs="Courier New"/>
          <w:b/>
          <w:sz w:val="24"/>
        </w:rPr>
        <w:t>A</w:t>
      </w:r>
      <w:r w:rsidR="00C25E32" w:rsidRPr="00710822">
        <w:rPr>
          <w:rFonts w:ascii="Courier New" w:hAnsi="Courier New" w:cs="Courier New"/>
          <w:b/>
          <w:sz w:val="24"/>
        </w:rPr>
        <w:t xml:space="preserve">) </w:t>
      </w:r>
      <w:proofErr w:type="gramStart"/>
      <w:r w:rsidR="00C25E32" w:rsidRPr="00710822">
        <w:rPr>
          <w:rFonts w:ascii="Courier New" w:hAnsi="Courier New" w:cs="Courier New"/>
          <w:b/>
          <w:sz w:val="24"/>
        </w:rPr>
        <w:t>the</w:t>
      </w:r>
      <w:proofErr w:type="gramEnd"/>
      <w:r w:rsidR="00C25E32" w:rsidRPr="00710822">
        <w:rPr>
          <w:rFonts w:ascii="Courier New" w:hAnsi="Courier New" w:cs="Courier New"/>
          <w:b/>
          <w:sz w:val="24"/>
        </w:rPr>
        <w:t xml:space="preserve"> </w:t>
      </w:r>
      <w:proofErr w:type="spellStart"/>
      <w:r w:rsidR="00C25E32" w:rsidRPr="00710822">
        <w:rPr>
          <w:rFonts w:ascii="Courier New" w:hAnsi="Courier New" w:cs="Courier New"/>
          <w:b/>
          <w:sz w:val="24"/>
        </w:rPr>
        <w:t>Accused's</w:t>
      </w:r>
      <w:proofErr w:type="spellEnd"/>
      <w:r w:rsidR="00C25E32" w:rsidRPr="00710822">
        <w:rPr>
          <w:rFonts w:ascii="Courier New" w:hAnsi="Courier New" w:cs="Courier New"/>
          <w:b/>
          <w:sz w:val="24"/>
        </w:rPr>
        <w:t xml:space="preserve"> </w:t>
      </w:r>
      <w:proofErr w:type="spellStart"/>
      <w:r w:rsidR="00C25E32" w:rsidRPr="00710822">
        <w:rPr>
          <w:rFonts w:ascii="Courier New" w:hAnsi="Courier New" w:cs="Courier New"/>
          <w:b/>
          <w:sz w:val="24"/>
        </w:rPr>
        <w:t>CDSA</w:t>
      </w:r>
      <w:proofErr w:type="spellEnd"/>
      <w:r w:rsidR="00C25E32" w:rsidRPr="00710822">
        <w:rPr>
          <w:rFonts w:ascii="Courier New" w:hAnsi="Courier New" w:cs="Courier New"/>
          <w:b/>
          <w:sz w:val="24"/>
        </w:rPr>
        <w:t xml:space="preserve"> charges relating to marijuana be </w:t>
      </w:r>
    </w:p>
    <w:p w:rsidR="00C25E32" w:rsidRPr="00710822" w:rsidRDefault="00C25E32" w:rsidP="00C25E32">
      <w:pPr>
        <w:pStyle w:val="PlainText"/>
        <w:spacing w:line="360" w:lineRule="auto"/>
        <w:rPr>
          <w:rFonts w:ascii="Courier New" w:hAnsi="Courier New" w:cs="Courier New"/>
          <w:b/>
          <w:sz w:val="24"/>
        </w:rPr>
      </w:pPr>
      <w:proofErr w:type="gramStart"/>
      <w:r w:rsidRPr="00710822">
        <w:rPr>
          <w:rFonts w:ascii="Courier New" w:hAnsi="Courier New" w:cs="Courier New"/>
          <w:b/>
          <w:sz w:val="24"/>
        </w:rPr>
        <w:t>quashed</w:t>
      </w:r>
      <w:proofErr w:type="gramEnd"/>
      <w:r w:rsidRPr="00710822">
        <w:rPr>
          <w:rFonts w:ascii="Courier New" w:hAnsi="Courier New" w:cs="Courier New"/>
          <w:b/>
          <w:sz w:val="24"/>
        </w:rPr>
        <w:t xml:space="preserve"> as of no force and effect; </w:t>
      </w:r>
    </w:p>
    <w:p w:rsidR="00C25E32" w:rsidRDefault="0081458B" w:rsidP="00C25E32">
      <w:pPr>
        <w:pStyle w:val="PlainText"/>
        <w:spacing w:line="360" w:lineRule="auto"/>
        <w:rPr>
          <w:rFonts w:ascii="Courier New" w:hAnsi="Courier New" w:cs="Courier New"/>
          <w:b/>
          <w:sz w:val="24"/>
        </w:rPr>
      </w:pPr>
      <w:r>
        <w:rPr>
          <w:rFonts w:ascii="Courier New" w:hAnsi="Courier New" w:cs="Courier New"/>
          <w:b/>
          <w:sz w:val="24"/>
        </w:rPr>
        <w:t>B</w:t>
      </w:r>
      <w:r w:rsidR="00C25E32" w:rsidRPr="00710822">
        <w:rPr>
          <w:rFonts w:ascii="Courier New" w:hAnsi="Courier New" w:cs="Courier New"/>
          <w:b/>
          <w:sz w:val="24"/>
        </w:rPr>
        <w:t xml:space="preserve">) </w:t>
      </w:r>
      <w:proofErr w:type="gramStart"/>
      <w:r w:rsidR="00C25E32" w:rsidRPr="00710822">
        <w:rPr>
          <w:rFonts w:ascii="Courier New" w:hAnsi="Courier New" w:cs="Courier New"/>
          <w:b/>
          <w:sz w:val="24"/>
        </w:rPr>
        <w:t>the</w:t>
      </w:r>
      <w:proofErr w:type="gramEnd"/>
      <w:r w:rsidR="00C25E32" w:rsidRPr="00710822">
        <w:rPr>
          <w:rFonts w:ascii="Courier New" w:hAnsi="Courier New" w:cs="Courier New"/>
          <w:b/>
          <w:sz w:val="24"/>
        </w:rPr>
        <w:t xml:space="preserve"> seized Cont</w:t>
      </w:r>
      <w:r w:rsidR="00C25E32">
        <w:rPr>
          <w:rFonts w:ascii="Courier New" w:hAnsi="Courier New" w:cs="Courier New"/>
          <w:b/>
          <w:sz w:val="24"/>
        </w:rPr>
        <w:t>rolled Substance be returned t</w:t>
      </w:r>
      <w:r w:rsidR="00C25E32" w:rsidRPr="00C5713E">
        <w:rPr>
          <w:rFonts w:ascii="Courier New" w:hAnsi="Courier New" w:cs="Courier New"/>
          <w:b/>
          <w:sz w:val="24"/>
        </w:rPr>
        <w:t>o Applicant</w:t>
      </w:r>
      <w:r w:rsidR="00C25E32">
        <w:rPr>
          <w:rFonts w:ascii="Courier New" w:hAnsi="Courier New" w:cs="Courier New"/>
          <w:b/>
          <w:sz w:val="24"/>
        </w:rPr>
        <w:t xml:space="preserve"> upon completion of the prosecution </w:t>
      </w:r>
      <w:r w:rsidR="00C25E32" w:rsidRPr="00710822">
        <w:rPr>
          <w:rFonts w:ascii="Courier New" w:hAnsi="Courier New" w:cs="Courier New"/>
          <w:b/>
          <w:sz w:val="24"/>
        </w:rPr>
        <w:t xml:space="preserve">pursuant to S.24 of the </w:t>
      </w:r>
      <w:proofErr w:type="spellStart"/>
      <w:r w:rsidR="00C25E32" w:rsidRPr="00710822">
        <w:rPr>
          <w:rFonts w:ascii="Courier New" w:hAnsi="Courier New" w:cs="Courier New"/>
          <w:b/>
          <w:sz w:val="24"/>
        </w:rPr>
        <w:t>CDSA</w:t>
      </w:r>
      <w:proofErr w:type="spellEnd"/>
      <w:r w:rsidR="00C25E32" w:rsidRPr="00710822">
        <w:rPr>
          <w:rFonts w:ascii="Courier New" w:hAnsi="Courier New" w:cs="Courier New"/>
          <w:b/>
          <w:sz w:val="24"/>
        </w:rPr>
        <w:t xml:space="preserve">.  </w:t>
      </w:r>
    </w:p>
    <w:p w:rsidR="00B638C3" w:rsidRDefault="00B638C3" w:rsidP="00710822">
      <w:pPr>
        <w:pStyle w:val="PlainText"/>
        <w:spacing w:line="360" w:lineRule="auto"/>
        <w:rPr>
          <w:rFonts w:ascii="Courier New" w:hAnsi="Courier New" w:cs="Courier New"/>
          <w:b/>
          <w:sz w:val="24"/>
        </w:rPr>
      </w:pPr>
    </w:p>
    <w:p w:rsidR="00B638C3" w:rsidRDefault="00B638C3" w:rsidP="00710822">
      <w:pPr>
        <w:pStyle w:val="PlainText"/>
        <w:spacing w:line="360" w:lineRule="auto"/>
        <w:rPr>
          <w:rFonts w:ascii="Courier New" w:hAnsi="Courier New" w:cs="Courier New"/>
          <w:b/>
          <w:sz w:val="24"/>
        </w:rPr>
      </w:pPr>
    </w:p>
    <w:p w:rsidR="00670E17" w:rsidRDefault="00670E17" w:rsidP="00710822">
      <w:pPr>
        <w:pStyle w:val="PlainText"/>
        <w:spacing w:line="360" w:lineRule="auto"/>
        <w:rPr>
          <w:rFonts w:ascii="Courier New" w:hAnsi="Courier New" w:cs="Courier New"/>
          <w:b/>
          <w:sz w:val="24"/>
        </w:rPr>
      </w:pPr>
    </w:p>
    <w:p w:rsidR="00670E17" w:rsidRDefault="00670E17" w:rsidP="00710822">
      <w:pPr>
        <w:pStyle w:val="PlainText"/>
        <w:spacing w:line="360" w:lineRule="auto"/>
        <w:rPr>
          <w:rFonts w:ascii="Courier New" w:hAnsi="Courier New" w:cs="Courier New"/>
          <w:b/>
          <w:sz w:val="24"/>
        </w:rPr>
      </w:pPr>
    </w:p>
    <w:p w:rsidR="00670E17" w:rsidRDefault="00670E17" w:rsidP="00710822">
      <w:pPr>
        <w:pStyle w:val="PlainText"/>
        <w:spacing w:line="360" w:lineRule="auto"/>
        <w:rPr>
          <w:rFonts w:ascii="Courier New" w:hAnsi="Courier New" w:cs="Courier New"/>
          <w:b/>
          <w:sz w:val="24"/>
        </w:rPr>
      </w:pPr>
    </w:p>
    <w:p w:rsidR="00670E17" w:rsidRDefault="00670E17" w:rsidP="00710822">
      <w:pPr>
        <w:pStyle w:val="PlainText"/>
        <w:spacing w:line="360" w:lineRule="auto"/>
        <w:rPr>
          <w:rFonts w:ascii="Courier New" w:hAnsi="Courier New" w:cs="Courier New"/>
          <w:b/>
          <w:sz w:val="24"/>
        </w:rPr>
      </w:pPr>
    </w:p>
    <w:p w:rsidR="00670E17" w:rsidRDefault="00670E17" w:rsidP="00710822">
      <w:pPr>
        <w:pStyle w:val="PlainText"/>
        <w:spacing w:line="360" w:lineRule="auto"/>
        <w:rPr>
          <w:rFonts w:ascii="Courier New" w:hAnsi="Courier New" w:cs="Courier New"/>
          <w:b/>
          <w:sz w:val="24"/>
        </w:rPr>
      </w:pPr>
    </w:p>
    <w:p w:rsidR="00670E17" w:rsidRDefault="00670E17" w:rsidP="00710822">
      <w:pPr>
        <w:pStyle w:val="PlainText"/>
        <w:spacing w:line="360" w:lineRule="auto"/>
        <w:rPr>
          <w:rFonts w:ascii="Courier New" w:hAnsi="Courier New" w:cs="Courier New"/>
          <w:b/>
          <w:sz w:val="24"/>
        </w:rPr>
      </w:pPr>
    </w:p>
    <w:p w:rsidR="00670E17" w:rsidRDefault="00670E17" w:rsidP="00710822">
      <w:pPr>
        <w:pStyle w:val="PlainText"/>
        <w:spacing w:line="360" w:lineRule="auto"/>
        <w:rPr>
          <w:rFonts w:ascii="Courier New" w:hAnsi="Courier New" w:cs="Courier New"/>
          <w:b/>
          <w:sz w:val="24"/>
        </w:rPr>
      </w:pPr>
    </w:p>
    <w:p w:rsidR="00670E17" w:rsidRDefault="00670E17" w:rsidP="00710822">
      <w:pPr>
        <w:pStyle w:val="PlainText"/>
        <w:spacing w:line="360" w:lineRule="auto"/>
        <w:rPr>
          <w:rFonts w:ascii="Courier New" w:hAnsi="Courier New" w:cs="Courier New"/>
          <w:b/>
          <w:sz w:val="24"/>
        </w:rPr>
      </w:pPr>
    </w:p>
    <w:p w:rsidR="00670E17" w:rsidRDefault="00670E17"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Dated at __________________ on _________________20</w:t>
      </w:r>
      <w:r w:rsidR="00EC708B">
        <w:rPr>
          <w:rFonts w:ascii="Courier New" w:hAnsi="Courier New" w:cs="Courier New"/>
          <w:b/>
          <w:sz w:val="24"/>
        </w:rPr>
        <w:t>___</w:t>
      </w:r>
      <w:r w:rsidRPr="00710822">
        <w:rPr>
          <w:rFonts w:ascii="Courier New" w:hAnsi="Courier New" w:cs="Courier New"/>
          <w:b/>
          <w:sz w:val="24"/>
        </w:rPr>
        <w:t>.</w:t>
      </w:r>
      <w:proofErr w:type="gramEnd"/>
      <w:r w:rsidRPr="00710822">
        <w:rPr>
          <w:rFonts w:ascii="Courier New" w:hAnsi="Courier New" w:cs="Courier New"/>
          <w:b/>
          <w:sz w:val="24"/>
        </w:rPr>
        <w:t xml:space="preserve"> </w:t>
      </w:r>
    </w:p>
    <w:p w:rsidR="00D03870" w:rsidRDefault="00D03870" w:rsidP="00710822">
      <w:pPr>
        <w:pStyle w:val="PlainText"/>
        <w:spacing w:line="360" w:lineRule="auto"/>
        <w:rPr>
          <w:rFonts w:ascii="Courier New" w:hAnsi="Courier New" w:cs="Courier New"/>
          <w:b/>
          <w:sz w:val="24"/>
        </w:rPr>
      </w:pPr>
    </w:p>
    <w:p w:rsidR="00811B10" w:rsidRDefault="00811B10"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_____________________________</w:t>
      </w: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Applicant/Accused Signature </w:t>
      </w:r>
    </w:p>
    <w:p w:rsidR="00710822" w:rsidRPr="00710822" w:rsidRDefault="00710822"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Name: ___________________________________ </w:t>
      </w:r>
    </w:p>
    <w:p w:rsidR="00710822" w:rsidRPr="00710822" w:rsidRDefault="00710822"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Address: _________________________________________________ </w:t>
      </w:r>
    </w:p>
    <w:p w:rsidR="00710822" w:rsidRPr="00710822" w:rsidRDefault="00710822"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Tel: ________________________</w:t>
      </w:r>
      <w:proofErr w:type="gramStart"/>
      <w:r w:rsidRPr="00710822">
        <w:rPr>
          <w:rFonts w:ascii="Courier New" w:hAnsi="Courier New" w:cs="Courier New"/>
          <w:b/>
          <w:sz w:val="24"/>
        </w:rPr>
        <w:t>_  Fax</w:t>
      </w:r>
      <w:proofErr w:type="gramEnd"/>
      <w:r w:rsidR="00D03870">
        <w:rPr>
          <w:rFonts w:ascii="Courier New" w:hAnsi="Courier New" w:cs="Courier New"/>
          <w:b/>
          <w:sz w:val="24"/>
        </w:rPr>
        <w:t>(if)</w:t>
      </w:r>
      <w:r w:rsidRPr="00710822">
        <w:rPr>
          <w:rFonts w:ascii="Courier New" w:hAnsi="Courier New" w:cs="Courier New"/>
          <w:b/>
          <w:sz w:val="24"/>
        </w:rPr>
        <w:t xml:space="preserve">: _____________________ </w:t>
      </w:r>
    </w:p>
    <w:p w:rsidR="00710822" w:rsidRPr="00710822" w:rsidRDefault="00710822"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proofErr w:type="gramStart"/>
      <w:r w:rsidRPr="00710822">
        <w:rPr>
          <w:rFonts w:ascii="Courier New" w:hAnsi="Courier New" w:cs="Courier New"/>
          <w:b/>
          <w:sz w:val="24"/>
        </w:rPr>
        <w:t>Email</w:t>
      </w:r>
      <w:r w:rsidR="00D03870">
        <w:rPr>
          <w:rFonts w:ascii="Courier New" w:hAnsi="Courier New" w:cs="Courier New"/>
          <w:b/>
          <w:sz w:val="24"/>
        </w:rPr>
        <w:t>(</w:t>
      </w:r>
      <w:proofErr w:type="gramEnd"/>
      <w:r w:rsidR="00D03870">
        <w:rPr>
          <w:rFonts w:ascii="Courier New" w:hAnsi="Courier New" w:cs="Courier New"/>
          <w:b/>
          <w:sz w:val="24"/>
        </w:rPr>
        <w:t>if)</w:t>
      </w:r>
      <w:r w:rsidRPr="00710822">
        <w:rPr>
          <w:rFonts w:ascii="Courier New" w:hAnsi="Courier New" w:cs="Courier New"/>
          <w:b/>
          <w:sz w:val="24"/>
        </w:rPr>
        <w:t>: ______________________________</w:t>
      </w:r>
    </w:p>
    <w:p w:rsidR="00710822" w:rsidRPr="00710822" w:rsidRDefault="00710822"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TO: Ministry of Justice </w:t>
      </w:r>
    </w:p>
    <w:p w:rsidR="00710822" w:rsidRPr="00710822" w:rsidRDefault="00D03870" w:rsidP="00710822">
      <w:pPr>
        <w:pStyle w:val="PlainText"/>
        <w:spacing w:line="360" w:lineRule="auto"/>
        <w:rPr>
          <w:rFonts w:ascii="Courier New" w:hAnsi="Courier New" w:cs="Courier New"/>
          <w:b/>
          <w:sz w:val="24"/>
        </w:rPr>
      </w:pPr>
      <w:r>
        <w:rPr>
          <w:rFonts w:ascii="Courier New" w:hAnsi="Courier New" w:cs="Courier New"/>
          <w:b/>
          <w:sz w:val="24"/>
        </w:rPr>
        <w:t>TO: The Registrar of the Court</w:t>
      </w:r>
    </w:p>
    <w:p w:rsidR="00710822" w:rsidRPr="00710822" w:rsidRDefault="00710822"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jc w:val="center"/>
        <w:rPr>
          <w:rFonts w:ascii="Courier New" w:hAnsi="Courier New" w:cs="Courier New"/>
          <w:b/>
          <w:sz w:val="24"/>
        </w:rPr>
      </w:pPr>
      <w:r w:rsidRPr="00710822">
        <w:rPr>
          <w:rFonts w:ascii="Courier New" w:hAnsi="Courier New" w:cs="Courier New"/>
          <w:b/>
          <w:sz w:val="24"/>
        </w:rPr>
        <w:t>SCHEDULE A</w:t>
      </w:r>
    </w:p>
    <w:p w:rsidR="00710822" w:rsidRPr="00710822" w:rsidRDefault="00710822"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Authorities to be cited: </w:t>
      </w:r>
    </w:p>
    <w:p w:rsidR="00710822" w:rsidRPr="00710822" w:rsidRDefault="00710822" w:rsidP="00710822">
      <w:pPr>
        <w:pStyle w:val="PlainText"/>
        <w:spacing w:line="360" w:lineRule="auto"/>
        <w:rPr>
          <w:rFonts w:ascii="Courier New" w:hAnsi="Courier New" w:cs="Courier New"/>
          <w:b/>
          <w:sz w:val="24"/>
        </w:rPr>
      </w:pPr>
    </w:p>
    <w:p w:rsidR="00C25E32" w:rsidRPr="00BE5C41" w:rsidRDefault="00C25E32" w:rsidP="00C25E32">
      <w:pPr>
        <w:pStyle w:val="PlainText"/>
        <w:spacing w:line="360" w:lineRule="auto"/>
        <w:rPr>
          <w:rFonts w:ascii="Courier New" w:hAnsi="Courier New" w:cs="Courier New"/>
          <w:b/>
          <w:sz w:val="24"/>
        </w:rPr>
      </w:pPr>
      <w:proofErr w:type="gramStart"/>
      <w:r w:rsidRPr="00BE5C41">
        <w:rPr>
          <w:rFonts w:ascii="Courier New" w:hAnsi="Courier New" w:cs="Courier New"/>
          <w:b/>
          <w:sz w:val="24"/>
        </w:rPr>
        <w:t xml:space="preserve">R. v. Krieger </w:t>
      </w:r>
      <w:proofErr w:type="spellStart"/>
      <w:r w:rsidRPr="00BE5C41">
        <w:rPr>
          <w:rFonts w:ascii="Courier New" w:hAnsi="Courier New" w:cs="Courier New"/>
          <w:b/>
          <w:sz w:val="24"/>
        </w:rPr>
        <w:t>Ab.C.A</w:t>
      </w:r>
      <w:proofErr w:type="spellEnd"/>
      <w:r w:rsidRPr="00BE5C41">
        <w:rPr>
          <w:rFonts w:ascii="Courier New" w:hAnsi="Courier New" w:cs="Courier New"/>
          <w:b/>
          <w:sz w:val="24"/>
        </w:rPr>
        <w:t>.</w:t>
      </w:r>
      <w:proofErr w:type="gramEnd"/>
      <w:r w:rsidRPr="00BE5C41">
        <w:rPr>
          <w:rFonts w:ascii="Courier New" w:hAnsi="Courier New" w:cs="Courier New"/>
          <w:b/>
          <w:sz w:val="24"/>
        </w:rPr>
        <w:t xml:space="preserve"> [2003] canlii.ca/t/5ck1 </w:t>
      </w:r>
    </w:p>
    <w:p w:rsidR="00C25E32" w:rsidRPr="00BE5C41" w:rsidRDefault="00C25E32" w:rsidP="00C25E32">
      <w:pPr>
        <w:pStyle w:val="PlainText"/>
        <w:spacing w:line="360" w:lineRule="auto"/>
        <w:rPr>
          <w:rFonts w:ascii="Courier New" w:hAnsi="Courier New" w:cs="Courier New"/>
          <w:b/>
          <w:sz w:val="24"/>
        </w:rPr>
      </w:pPr>
      <w:r w:rsidRPr="00BE5C41">
        <w:rPr>
          <w:rFonts w:ascii="Courier New" w:hAnsi="Courier New" w:cs="Courier New"/>
          <w:b/>
          <w:sz w:val="24"/>
        </w:rPr>
        <w:t xml:space="preserve">R. v. J.P. </w:t>
      </w:r>
      <w:proofErr w:type="spellStart"/>
      <w:r w:rsidRPr="00BE5C41">
        <w:rPr>
          <w:rFonts w:ascii="Courier New" w:hAnsi="Courier New" w:cs="Courier New"/>
          <w:b/>
          <w:sz w:val="24"/>
        </w:rPr>
        <w:t>Ont.C.A</w:t>
      </w:r>
      <w:proofErr w:type="spellEnd"/>
      <w:r w:rsidRPr="00BE5C41">
        <w:rPr>
          <w:rFonts w:ascii="Courier New" w:hAnsi="Courier New" w:cs="Courier New"/>
          <w:b/>
          <w:sz w:val="24"/>
        </w:rPr>
        <w:t xml:space="preserve"> [2003</w:t>
      </w:r>
      <w:proofErr w:type="gramStart"/>
      <w:r w:rsidRPr="00BE5C41">
        <w:rPr>
          <w:rFonts w:ascii="Courier New" w:hAnsi="Courier New" w:cs="Courier New"/>
          <w:b/>
          <w:sz w:val="24"/>
        </w:rPr>
        <w:t>]  canlii.ca</w:t>
      </w:r>
      <w:proofErr w:type="gramEnd"/>
      <w:r w:rsidRPr="00BE5C41">
        <w:rPr>
          <w:rFonts w:ascii="Courier New" w:hAnsi="Courier New" w:cs="Courier New"/>
          <w:b/>
          <w:sz w:val="24"/>
        </w:rPr>
        <w:t xml:space="preserve">/t/5290 </w:t>
      </w:r>
    </w:p>
    <w:p w:rsidR="00C25E32" w:rsidRPr="00BE5C41" w:rsidRDefault="00C25E32" w:rsidP="00C25E32">
      <w:pPr>
        <w:pStyle w:val="PlainText"/>
        <w:spacing w:line="360" w:lineRule="auto"/>
        <w:rPr>
          <w:rFonts w:ascii="Courier New" w:hAnsi="Courier New" w:cs="Courier New"/>
          <w:b/>
          <w:sz w:val="24"/>
        </w:rPr>
      </w:pPr>
      <w:proofErr w:type="gramStart"/>
      <w:r w:rsidRPr="00BE5C41">
        <w:rPr>
          <w:rFonts w:ascii="Courier New" w:hAnsi="Courier New" w:cs="Courier New"/>
          <w:b/>
          <w:sz w:val="24"/>
        </w:rPr>
        <w:t xml:space="preserve">R. v. </w:t>
      </w:r>
      <w:proofErr w:type="spellStart"/>
      <w:r w:rsidRPr="00BE5C41">
        <w:rPr>
          <w:rFonts w:ascii="Courier New" w:hAnsi="Courier New" w:cs="Courier New"/>
          <w:b/>
          <w:sz w:val="24"/>
        </w:rPr>
        <w:t>McCrady</w:t>
      </w:r>
      <w:proofErr w:type="spellEnd"/>
      <w:r w:rsidRPr="00BE5C41">
        <w:rPr>
          <w:rFonts w:ascii="Courier New" w:hAnsi="Courier New" w:cs="Courier New"/>
          <w:b/>
          <w:sz w:val="24"/>
        </w:rPr>
        <w:t xml:space="preserve"> </w:t>
      </w:r>
      <w:proofErr w:type="spellStart"/>
      <w:r w:rsidRPr="00BE5C41">
        <w:rPr>
          <w:rFonts w:ascii="Courier New" w:hAnsi="Courier New" w:cs="Courier New"/>
          <w:b/>
          <w:sz w:val="24"/>
        </w:rPr>
        <w:t>Ont.C.A</w:t>
      </w:r>
      <w:proofErr w:type="spellEnd"/>
      <w:r w:rsidRPr="00BE5C41">
        <w:rPr>
          <w:rFonts w:ascii="Courier New" w:hAnsi="Courier New" w:cs="Courier New"/>
          <w:b/>
          <w:sz w:val="24"/>
        </w:rPr>
        <w:t>.</w:t>
      </w:r>
      <w:proofErr w:type="gramEnd"/>
      <w:r w:rsidRPr="00BE5C41">
        <w:rPr>
          <w:rFonts w:ascii="Courier New" w:hAnsi="Courier New" w:cs="Courier New"/>
          <w:b/>
          <w:sz w:val="24"/>
        </w:rPr>
        <w:t xml:space="preserve"> [2012</w:t>
      </w:r>
      <w:proofErr w:type="gramStart"/>
      <w:r w:rsidRPr="00BE5C41">
        <w:rPr>
          <w:rFonts w:ascii="Courier New" w:hAnsi="Courier New" w:cs="Courier New"/>
          <w:b/>
          <w:sz w:val="24"/>
        </w:rPr>
        <w:t>]  canlii.ca</w:t>
      </w:r>
      <w:proofErr w:type="gramEnd"/>
      <w:r w:rsidRPr="00BE5C41">
        <w:rPr>
          <w:rFonts w:ascii="Courier New" w:hAnsi="Courier New" w:cs="Courier New"/>
          <w:b/>
          <w:sz w:val="24"/>
        </w:rPr>
        <w:t>/t/</w:t>
      </w:r>
      <w:proofErr w:type="spellStart"/>
      <w:r w:rsidRPr="00BE5C41">
        <w:rPr>
          <w:rFonts w:ascii="Courier New" w:hAnsi="Courier New" w:cs="Courier New"/>
          <w:b/>
          <w:sz w:val="24"/>
        </w:rPr>
        <w:t>fpfkg</w:t>
      </w:r>
      <w:proofErr w:type="spellEnd"/>
      <w:r w:rsidRPr="00BE5C41">
        <w:rPr>
          <w:rFonts w:ascii="Courier New" w:hAnsi="Courier New" w:cs="Courier New"/>
          <w:b/>
          <w:sz w:val="24"/>
        </w:rPr>
        <w:t xml:space="preserve"> </w:t>
      </w:r>
    </w:p>
    <w:p w:rsidR="00C25E32" w:rsidRPr="00BE5C41" w:rsidRDefault="00C25E32" w:rsidP="00C25E32">
      <w:pPr>
        <w:pStyle w:val="PlainText"/>
        <w:spacing w:line="360" w:lineRule="auto"/>
        <w:rPr>
          <w:rFonts w:ascii="Courier New" w:hAnsi="Courier New" w:cs="Courier New"/>
          <w:b/>
          <w:sz w:val="24"/>
        </w:rPr>
      </w:pPr>
      <w:r w:rsidRPr="00BE5C41">
        <w:rPr>
          <w:rFonts w:ascii="Courier New" w:hAnsi="Courier New" w:cs="Courier New"/>
          <w:b/>
          <w:sz w:val="24"/>
        </w:rPr>
        <w:t xml:space="preserve">R. v. Smith </w:t>
      </w:r>
      <w:proofErr w:type="spellStart"/>
      <w:r w:rsidRPr="00BE5C41">
        <w:rPr>
          <w:rFonts w:ascii="Courier New" w:hAnsi="Courier New" w:cs="Courier New"/>
          <w:b/>
          <w:sz w:val="24"/>
        </w:rPr>
        <w:t>S.C.C.</w:t>
      </w:r>
      <w:proofErr w:type="spellEnd"/>
      <w:r w:rsidRPr="00BE5C41">
        <w:rPr>
          <w:rFonts w:ascii="Courier New" w:hAnsi="Courier New" w:cs="Courier New"/>
          <w:b/>
          <w:sz w:val="24"/>
        </w:rPr>
        <w:t xml:space="preserve"> [2015</w:t>
      </w:r>
      <w:proofErr w:type="gramStart"/>
      <w:r w:rsidRPr="00BE5C41">
        <w:rPr>
          <w:rFonts w:ascii="Courier New" w:hAnsi="Courier New" w:cs="Courier New"/>
          <w:b/>
          <w:sz w:val="24"/>
        </w:rPr>
        <w:t>]  canlii.ca</w:t>
      </w:r>
      <w:proofErr w:type="gramEnd"/>
      <w:r w:rsidRPr="00BE5C41">
        <w:rPr>
          <w:rFonts w:ascii="Courier New" w:hAnsi="Courier New" w:cs="Courier New"/>
          <w:b/>
          <w:sz w:val="24"/>
        </w:rPr>
        <w:t>/t/</w:t>
      </w:r>
      <w:proofErr w:type="spellStart"/>
      <w:r w:rsidRPr="00BE5C41">
        <w:rPr>
          <w:rFonts w:ascii="Courier New" w:hAnsi="Courier New" w:cs="Courier New"/>
          <w:b/>
          <w:sz w:val="24"/>
        </w:rPr>
        <w:t>gjgtl</w:t>
      </w:r>
      <w:proofErr w:type="spellEnd"/>
      <w:r w:rsidRPr="00BE5C41">
        <w:rPr>
          <w:rFonts w:ascii="Courier New" w:hAnsi="Courier New" w:cs="Courier New"/>
          <w:b/>
          <w:sz w:val="24"/>
        </w:rPr>
        <w:t xml:space="preserve"> </w:t>
      </w:r>
    </w:p>
    <w:p w:rsidR="00C25E32" w:rsidRPr="00BE5C41" w:rsidRDefault="00C25E32" w:rsidP="00C25E32">
      <w:pPr>
        <w:pStyle w:val="PlainText"/>
        <w:spacing w:line="360" w:lineRule="auto"/>
        <w:rPr>
          <w:rFonts w:ascii="Courier New" w:hAnsi="Courier New" w:cs="Courier New"/>
          <w:b/>
          <w:sz w:val="24"/>
        </w:rPr>
      </w:pPr>
      <w:r w:rsidRPr="00BE5C41">
        <w:rPr>
          <w:rFonts w:ascii="Courier New" w:hAnsi="Courier New" w:cs="Courier New"/>
          <w:b/>
          <w:sz w:val="24"/>
        </w:rPr>
        <w:t xml:space="preserve">Allard v. Canada </w:t>
      </w:r>
      <w:proofErr w:type="spellStart"/>
      <w:r w:rsidRPr="00BE5C41">
        <w:rPr>
          <w:rFonts w:ascii="Courier New" w:hAnsi="Courier New" w:cs="Courier New"/>
          <w:b/>
          <w:sz w:val="24"/>
        </w:rPr>
        <w:t>F.C.C.</w:t>
      </w:r>
      <w:proofErr w:type="spellEnd"/>
      <w:r w:rsidRPr="00BE5C41">
        <w:rPr>
          <w:rFonts w:ascii="Courier New" w:hAnsi="Courier New" w:cs="Courier New"/>
          <w:b/>
          <w:sz w:val="24"/>
        </w:rPr>
        <w:t xml:space="preserve"> [2016</w:t>
      </w:r>
      <w:proofErr w:type="gramStart"/>
      <w:r w:rsidRPr="00BE5C41">
        <w:rPr>
          <w:rFonts w:ascii="Courier New" w:hAnsi="Courier New" w:cs="Courier New"/>
          <w:b/>
          <w:sz w:val="24"/>
        </w:rPr>
        <w:t>]  canlii.ca</w:t>
      </w:r>
      <w:proofErr w:type="gramEnd"/>
      <w:r w:rsidRPr="00BE5C41">
        <w:rPr>
          <w:rFonts w:ascii="Courier New" w:hAnsi="Courier New" w:cs="Courier New"/>
          <w:b/>
          <w:sz w:val="24"/>
        </w:rPr>
        <w:t>/t/gngc5</w:t>
      </w:r>
    </w:p>
    <w:p w:rsidR="00C25E32" w:rsidRPr="00BE5C41" w:rsidRDefault="00C25E32" w:rsidP="00C25E32">
      <w:pPr>
        <w:pStyle w:val="PlainText"/>
        <w:spacing w:line="360" w:lineRule="auto"/>
        <w:rPr>
          <w:rFonts w:ascii="Courier New" w:hAnsi="Courier New" w:cs="Courier New"/>
          <w:b/>
          <w:sz w:val="24"/>
        </w:rPr>
      </w:pPr>
      <w:r w:rsidRPr="00BE5C41">
        <w:rPr>
          <w:rFonts w:ascii="Courier New" w:hAnsi="Courier New" w:cs="Courier New"/>
          <w:b/>
          <w:sz w:val="24"/>
        </w:rPr>
        <w:t xml:space="preserve">R. v. Marie-Eve </w:t>
      </w:r>
      <w:proofErr w:type="spellStart"/>
      <w:r w:rsidRPr="00BE5C41">
        <w:rPr>
          <w:rFonts w:ascii="Courier New" w:hAnsi="Courier New" w:cs="Courier New"/>
          <w:b/>
          <w:sz w:val="24"/>
        </w:rPr>
        <w:t>Turmel</w:t>
      </w:r>
      <w:proofErr w:type="spellEnd"/>
      <w:r w:rsidRPr="00BE5C41">
        <w:rPr>
          <w:rFonts w:ascii="Courier New" w:hAnsi="Courier New" w:cs="Courier New"/>
          <w:b/>
          <w:sz w:val="24"/>
        </w:rPr>
        <w:t xml:space="preserve"> [2016] </w:t>
      </w:r>
    </w:p>
    <w:p w:rsidR="00B638C3" w:rsidRDefault="00B638C3" w:rsidP="00710822">
      <w:pPr>
        <w:pStyle w:val="PlainText"/>
        <w:spacing w:line="360" w:lineRule="auto"/>
        <w:jc w:val="center"/>
        <w:rPr>
          <w:rFonts w:ascii="Courier New" w:hAnsi="Courier New" w:cs="Courier New"/>
          <w:b/>
          <w:sz w:val="24"/>
        </w:rPr>
      </w:pPr>
    </w:p>
    <w:p w:rsidR="00710822" w:rsidRPr="00710822" w:rsidRDefault="00710822" w:rsidP="00710822">
      <w:pPr>
        <w:pStyle w:val="PlainText"/>
        <w:spacing w:line="360" w:lineRule="auto"/>
        <w:jc w:val="center"/>
        <w:rPr>
          <w:rFonts w:ascii="Courier New" w:hAnsi="Courier New" w:cs="Courier New"/>
          <w:b/>
          <w:sz w:val="24"/>
        </w:rPr>
      </w:pPr>
      <w:r w:rsidRPr="00710822">
        <w:rPr>
          <w:rFonts w:ascii="Courier New" w:hAnsi="Courier New" w:cs="Courier New"/>
          <w:b/>
          <w:sz w:val="24"/>
        </w:rPr>
        <w:t>SCHEDULE B</w:t>
      </w:r>
    </w:p>
    <w:p w:rsidR="00710822" w:rsidRPr="00710822" w:rsidRDefault="00710822" w:rsidP="00710822">
      <w:pPr>
        <w:pStyle w:val="PlainText"/>
        <w:spacing w:line="360" w:lineRule="auto"/>
        <w:rPr>
          <w:rFonts w:ascii="Courier New" w:hAnsi="Courier New" w:cs="Courier New"/>
          <w:b/>
          <w:sz w:val="24"/>
        </w:rPr>
      </w:pPr>
    </w:p>
    <w:p w:rsidR="00710822" w:rsidRPr="00710822" w:rsidRDefault="00710822" w:rsidP="00710822">
      <w:pPr>
        <w:pStyle w:val="PlainText"/>
        <w:spacing w:line="360" w:lineRule="auto"/>
        <w:rPr>
          <w:rFonts w:ascii="Courier New" w:hAnsi="Courier New" w:cs="Courier New"/>
          <w:b/>
          <w:sz w:val="24"/>
        </w:rPr>
      </w:pPr>
      <w:r w:rsidRPr="00710822">
        <w:rPr>
          <w:rFonts w:ascii="Courier New" w:hAnsi="Courier New" w:cs="Courier New"/>
          <w:b/>
          <w:sz w:val="24"/>
        </w:rPr>
        <w:t xml:space="preserve">Relevant legislative Provisions  </w:t>
      </w:r>
    </w:p>
    <w:p w:rsidR="00C25E32" w:rsidRPr="00BE5C41" w:rsidRDefault="00C25E32" w:rsidP="00C25E32">
      <w:pPr>
        <w:pStyle w:val="PlainText"/>
        <w:spacing w:line="360" w:lineRule="auto"/>
        <w:rPr>
          <w:rFonts w:ascii="Courier New" w:hAnsi="Courier New" w:cs="Courier New"/>
          <w:b/>
          <w:sz w:val="24"/>
        </w:rPr>
      </w:pPr>
      <w:r w:rsidRPr="00BE5C41">
        <w:rPr>
          <w:rFonts w:ascii="Courier New" w:hAnsi="Courier New" w:cs="Courier New"/>
          <w:b/>
          <w:sz w:val="24"/>
        </w:rPr>
        <w:t xml:space="preserve">Interpretation Act Section </w:t>
      </w:r>
      <w:r w:rsidR="004F4B2A">
        <w:rPr>
          <w:rFonts w:ascii="Courier New" w:hAnsi="Courier New" w:cs="Courier New"/>
          <w:b/>
          <w:sz w:val="24"/>
        </w:rPr>
        <w:t>5</w:t>
      </w:r>
      <w:r w:rsidR="00431247">
        <w:rPr>
          <w:rFonts w:ascii="Courier New" w:hAnsi="Courier New" w:cs="Courier New"/>
          <w:b/>
          <w:sz w:val="24"/>
        </w:rPr>
        <w:t>(3)</w:t>
      </w:r>
      <w:r w:rsidRPr="00BE5C41">
        <w:rPr>
          <w:rFonts w:ascii="Courier New" w:hAnsi="Courier New" w:cs="Courier New"/>
          <w:b/>
          <w:sz w:val="24"/>
        </w:rPr>
        <w:t xml:space="preserve">, </w:t>
      </w:r>
      <w:r w:rsidR="00431247">
        <w:rPr>
          <w:rFonts w:ascii="Courier New" w:hAnsi="Courier New" w:cs="Courier New"/>
          <w:b/>
          <w:sz w:val="24"/>
        </w:rPr>
        <w:t>32(a) http://</w:t>
      </w:r>
      <w:r w:rsidRPr="00BE5C41">
        <w:rPr>
          <w:rFonts w:ascii="Courier New" w:hAnsi="Courier New" w:cs="Courier New"/>
          <w:b/>
          <w:sz w:val="24"/>
        </w:rPr>
        <w:t xml:space="preserve">canlii.ca/t/8dcs </w:t>
      </w:r>
    </w:p>
    <w:p w:rsidR="00811B10" w:rsidRDefault="00811B10" w:rsidP="00710822">
      <w:pPr>
        <w:pStyle w:val="PlainText"/>
        <w:spacing w:line="360" w:lineRule="auto"/>
        <w:rPr>
          <w:rFonts w:ascii="Courier New" w:hAnsi="Courier New" w:cs="Courier New"/>
          <w:b/>
          <w:sz w:val="24"/>
        </w:rPr>
      </w:pPr>
    </w:p>
    <w:p w:rsidR="00811B10" w:rsidRDefault="00811B10" w:rsidP="00710822">
      <w:pPr>
        <w:pStyle w:val="PlainText"/>
        <w:spacing w:line="360" w:lineRule="auto"/>
        <w:rPr>
          <w:rFonts w:ascii="Courier New" w:hAnsi="Courier New" w:cs="Courier New"/>
          <w:b/>
          <w:sz w:val="24"/>
        </w:rPr>
      </w:pPr>
    </w:p>
    <w:p w:rsidR="001E45A8" w:rsidRPr="00501884"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HER MAJESTY THE QUEEN         V.          _________________</w:t>
      </w:r>
    </w:p>
    <w:p w:rsidR="001E45A8" w:rsidRDefault="001E45A8" w:rsidP="00501884">
      <w:pPr>
        <w:pStyle w:val="PlainText"/>
        <w:spacing w:line="360" w:lineRule="auto"/>
        <w:rPr>
          <w:rFonts w:ascii="Courier New" w:hAnsi="Courier New" w:cs="Courier New"/>
          <w:b/>
          <w:sz w:val="24"/>
        </w:rPr>
      </w:pPr>
      <w:r w:rsidRPr="00501884">
        <w:rPr>
          <w:rFonts w:ascii="Courier New" w:hAnsi="Courier New" w:cs="Courier New"/>
          <w:b/>
          <w:sz w:val="24"/>
        </w:rPr>
        <w:t>Plaintiff                                           Accused</w:t>
      </w:r>
    </w:p>
    <w:p w:rsidR="00F45202" w:rsidRPr="00501884" w:rsidRDefault="00F45202" w:rsidP="00501884">
      <w:pPr>
        <w:pStyle w:val="PlainText"/>
        <w:spacing w:line="360" w:lineRule="auto"/>
        <w:rPr>
          <w:rFonts w:ascii="Courier New" w:hAnsi="Courier New" w:cs="Courier New"/>
          <w:b/>
          <w:sz w:val="24"/>
        </w:rPr>
      </w:pPr>
    </w:p>
    <w:p w:rsidR="009B3D90" w:rsidRPr="009B3D90" w:rsidRDefault="009B3D90" w:rsidP="009B3D90">
      <w:pPr>
        <w:pStyle w:val="PlainText"/>
        <w:spacing w:line="360" w:lineRule="auto"/>
        <w:rPr>
          <w:rFonts w:ascii="Courier New" w:hAnsi="Courier New" w:cs="Courier New"/>
          <w:b/>
          <w:sz w:val="24"/>
        </w:rPr>
      </w:pPr>
      <w:proofErr w:type="gramStart"/>
      <w:r w:rsidRPr="009B3D90">
        <w:rPr>
          <w:rFonts w:ascii="Courier New" w:hAnsi="Courier New" w:cs="Courier New"/>
          <w:b/>
          <w:sz w:val="24"/>
        </w:rPr>
        <w:t>Court File No.</w:t>
      </w:r>
      <w:proofErr w:type="gramEnd"/>
      <w:r w:rsidRPr="009B3D90">
        <w:rPr>
          <w:rFonts w:ascii="Courier New" w:hAnsi="Courier New" w:cs="Courier New"/>
          <w:b/>
          <w:sz w:val="24"/>
        </w:rPr>
        <w:t xml:space="preserve"> _______</w:t>
      </w:r>
    </w:p>
    <w:p w:rsidR="009B3D90" w:rsidRPr="009B3D90" w:rsidRDefault="009B3D90" w:rsidP="009B3D90">
      <w:pPr>
        <w:pStyle w:val="PlainText"/>
        <w:spacing w:line="360" w:lineRule="auto"/>
        <w:rPr>
          <w:rFonts w:ascii="Courier New" w:hAnsi="Courier New" w:cs="Courier New"/>
          <w:b/>
          <w:sz w:val="24"/>
        </w:rPr>
      </w:pPr>
      <w:r w:rsidRPr="009B3D90">
        <w:rPr>
          <w:rFonts w:ascii="Courier New" w:hAnsi="Courier New" w:cs="Courier New"/>
          <w:b/>
          <w:sz w:val="24"/>
        </w:rPr>
        <w:t xml:space="preserve">                              ________ COURT OF </w:t>
      </w:r>
      <w:r w:rsidR="00EC708B">
        <w:rPr>
          <w:rFonts w:ascii="Courier New" w:hAnsi="Courier New" w:cs="Courier New"/>
          <w:b/>
          <w:sz w:val="24"/>
        </w:rPr>
        <w:t>____________</w:t>
      </w:r>
    </w:p>
    <w:p w:rsidR="009B3D90" w:rsidRPr="009B3D90" w:rsidRDefault="009B3D90" w:rsidP="009B3D90">
      <w:pPr>
        <w:pStyle w:val="PlainText"/>
        <w:spacing w:line="360" w:lineRule="auto"/>
        <w:rPr>
          <w:rFonts w:ascii="Courier New" w:hAnsi="Courier New" w:cs="Courier New"/>
          <w:b/>
          <w:sz w:val="24"/>
        </w:rPr>
      </w:pPr>
      <w:bookmarkStart w:id="3" w:name="_wsQP_"/>
      <w:bookmarkEnd w:id="3"/>
      <w:r w:rsidRPr="009B3D90">
        <w:rPr>
          <w:rFonts w:ascii="Courier New" w:hAnsi="Courier New" w:cs="Courier New"/>
          <w:b/>
          <w:sz w:val="24"/>
        </w:rPr>
        <w:t xml:space="preserve">                                      (Criminal Division)</w:t>
      </w:r>
    </w:p>
    <w:p w:rsidR="009B3D90" w:rsidRPr="009B3D90" w:rsidRDefault="009B3D90" w:rsidP="009B3D90">
      <w:pPr>
        <w:pStyle w:val="PlainText"/>
        <w:spacing w:line="360" w:lineRule="auto"/>
        <w:rPr>
          <w:rFonts w:ascii="Courier New" w:hAnsi="Courier New" w:cs="Courier New"/>
          <w:b/>
          <w:sz w:val="24"/>
        </w:rPr>
      </w:pPr>
      <w:r w:rsidRPr="009B3D90">
        <w:rPr>
          <w:rFonts w:ascii="Courier New" w:hAnsi="Courier New" w:cs="Courier New"/>
          <w:b/>
          <w:sz w:val="24"/>
        </w:rPr>
        <w:t xml:space="preserve">                              Between:</w:t>
      </w:r>
    </w:p>
    <w:p w:rsidR="009B3D90" w:rsidRPr="009B3D90" w:rsidRDefault="009B3D90" w:rsidP="009B3D90">
      <w:pPr>
        <w:pStyle w:val="PlainText"/>
        <w:spacing w:line="360" w:lineRule="auto"/>
        <w:rPr>
          <w:rFonts w:ascii="Courier New" w:hAnsi="Courier New" w:cs="Courier New"/>
          <w:b/>
          <w:sz w:val="24"/>
        </w:rPr>
      </w:pPr>
      <w:r w:rsidRPr="009B3D90">
        <w:rPr>
          <w:rFonts w:ascii="Courier New" w:hAnsi="Courier New" w:cs="Courier New"/>
          <w:b/>
          <w:sz w:val="24"/>
        </w:rPr>
        <w:t xml:space="preserve">                              ________________________ </w:t>
      </w:r>
    </w:p>
    <w:p w:rsidR="009B3D90" w:rsidRPr="009B3D90" w:rsidRDefault="009B3D90" w:rsidP="009B3D90">
      <w:pPr>
        <w:pStyle w:val="PlainText"/>
        <w:spacing w:line="360" w:lineRule="auto"/>
        <w:rPr>
          <w:rFonts w:ascii="Courier New" w:hAnsi="Courier New" w:cs="Courier New"/>
          <w:b/>
          <w:sz w:val="24"/>
        </w:rPr>
      </w:pPr>
      <w:r w:rsidRPr="009B3D90">
        <w:rPr>
          <w:rFonts w:ascii="Courier New" w:hAnsi="Courier New" w:cs="Courier New"/>
          <w:b/>
          <w:sz w:val="24"/>
        </w:rPr>
        <w:t xml:space="preserve">                              Applicant/Accused</w:t>
      </w:r>
    </w:p>
    <w:p w:rsidR="009B3D90" w:rsidRPr="009B3D90" w:rsidRDefault="009B3D90" w:rsidP="009B3D90">
      <w:pPr>
        <w:pStyle w:val="PlainText"/>
        <w:spacing w:line="360" w:lineRule="auto"/>
        <w:rPr>
          <w:rFonts w:ascii="Courier New" w:hAnsi="Courier New" w:cs="Courier New"/>
          <w:b/>
          <w:sz w:val="24"/>
        </w:rPr>
      </w:pPr>
      <w:r w:rsidRPr="009B3D90">
        <w:rPr>
          <w:rFonts w:ascii="Courier New" w:hAnsi="Courier New" w:cs="Courier New"/>
          <w:b/>
          <w:sz w:val="24"/>
        </w:rPr>
        <w:t xml:space="preserve">                              </w:t>
      </w:r>
      <w:proofErr w:type="gramStart"/>
      <w:r w:rsidRPr="009B3D90">
        <w:rPr>
          <w:rFonts w:ascii="Courier New" w:hAnsi="Courier New" w:cs="Courier New"/>
          <w:b/>
          <w:sz w:val="24"/>
        </w:rPr>
        <w:t>and</w:t>
      </w:r>
      <w:proofErr w:type="gramEnd"/>
      <w:r w:rsidRPr="009B3D90">
        <w:rPr>
          <w:rFonts w:ascii="Courier New" w:hAnsi="Courier New" w:cs="Courier New"/>
          <w:b/>
          <w:sz w:val="24"/>
        </w:rPr>
        <w:t xml:space="preserve"> </w:t>
      </w:r>
    </w:p>
    <w:p w:rsidR="009B3D90" w:rsidRPr="009B3D90" w:rsidRDefault="009B3D90" w:rsidP="009B3D90">
      <w:pPr>
        <w:pStyle w:val="PlainText"/>
        <w:spacing w:line="360" w:lineRule="auto"/>
        <w:rPr>
          <w:rFonts w:ascii="Courier New" w:hAnsi="Courier New" w:cs="Courier New"/>
          <w:b/>
          <w:sz w:val="24"/>
        </w:rPr>
      </w:pPr>
      <w:r w:rsidRPr="009B3D90">
        <w:rPr>
          <w:rFonts w:ascii="Courier New" w:hAnsi="Courier New" w:cs="Courier New"/>
          <w:b/>
          <w:sz w:val="24"/>
        </w:rPr>
        <w:t xml:space="preserve">                              Her Majesty the Queen</w:t>
      </w:r>
    </w:p>
    <w:p w:rsidR="009B3D90" w:rsidRPr="009B3D90" w:rsidRDefault="009B3D90" w:rsidP="009B3D90">
      <w:pPr>
        <w:pStyle w:val="PlainText"/>
        <w:spacing w:line="360" w:lineRule="auto"/>
        <w:rPr>
          <w:rFonts w:ascii="Courier New" w:hAnsi="Courier New" w:cs="Courier New"/>
          <w:b/>
          <w:sz w:val="24"/>
        </w:rPr>
      </w:pPr>
      <w:r w:rsidRPr="009B3D90">
        <w:rPr>
          <w:rFonts w:ascii="Courier New" w:hAnsi="Courier New" w:cs="Courier New"/>
          <w:b/>
          <w:sz w:val="24"/>
        </w:rPr>
        <w:t xml:space="preserve">                              Respondent/Plaintiff</w:t>
      </w:r>
    </w:p>
    <w:p w:rsidR="009B3D90" w:rsidRPr="00FC6ECC" w:rsidRDefault="00FC6ECC" w:rsidP="00FC6ECC">
      <w:pPr>
        <w:pStyle w:val="PlainText"/>
        <w:spacing w:line="360" w:lineRule="auto"/>
        <w:rPr>
          <w:rFonts w:ascii="Courier New" w:hAnsi="Courier New" w:cs="Courier New"/>
          <w:b/>
          <w:sz w:val="20"/>
        </w:rPr>
      </w:pPr>
      <w:r>
        <w:rPr>
          <w:rFonts w:ascii="Courier New" w:hAnsi="Courier New" w:cs="Courier New"/>
          <w:b/>
          <w:sz w:val="20"/>
        </w:rPr>
        <w:t xml:space="preserve">    </w:t>
      </w:r>
      <w:r w:rsidR="009B3D90" w:rsidRPr="00FC6ECC">
        <w:rPr>
          <w:rFonts w:ascii="Courier New" w:hAnsi="Courier New" w:cs="Courier New"/>
          <w:b/>
          <w:sz w:val="20"/>
        </w:rPr>
        <w:t>AFFIDAVIT OF SERVICE</w:t>
      </w:r>
    </w:p>
    <w:p w:rsidR="009B3D90" w:rsidRPr="009B3D90" w:rsidRDefault="009B3D90" w:rsidP="009B3D90">
      <w:pPr>
        <w:pStyle w:val="PlainText"/>
        <w:spacing w:line="360" w:lineRule="auto"/>
        <w:rPr>
          <w:rFonts w:ascii="Courier New" w:hAnsi="Courier New" w:cs="Courier New"/>
          <w:b/>
          <w:sz w:val="16"/>
        </w:rPr>
      </w:pPr>
      <w:r w:rsidRPr="009B3D90">
        <w:rPr>
          <w:rFonts w:ascii="Courier New" w:hAnsi="Courier New" w:cs="Courier New"/>
          <w:b/>
          <w:sz w:val="16"/>
        </w:rPr>
        <w:t>(</w:t>
      </w:r>
      <w:proofErr w:type="gramStart"/>
      <w:r w:rsidRPr="009B3D90">
        <w:rPr>
          <w:rFonts w:ascii="Courier New" w:hAnsi="Courier New" w:cs="Courier New"/>
          <w:b/>
          <w:sz w:val="16"/>
        </w:rPr>
        <w:t>used</w:t>
      </w:r>
      <w:proofErr w:type="gramEnd"/>
      <w:r w:rsidRPr="009B3D90">
        <w:rPr>
          <w:rFonts w:ascii="Courier New" w:hAnsi="Courier New" w:cs="Courier New"/>
          <w:b/>
          <w:sz w:val="16"/>
        </w:rPr>
        <w:t xml:space="preserve"> only if Crown won't sign)</w:t>
      </w:r>
    </w:p>
    <w:p w:rsidR="009B3D90" w:rsidRDefault="009B3D90" w:rsidP="009B3D90">
      <w:pPr>
        <w:pStyle w:val="PlainText"/>
        <w:spacing w:line="360" w:lineRule="auto"/>
        <w:rPr>
          <w:rFonts w:ascii="Courier New" w:hAnsi="Courier New" w:cs="Courier New"/>
          <w:b/>
          <w:sz w:val="24"/>
        </w:rPr>
      </w:pPr>
      <w:r w:rsidRPr="009B3D90">
        <w:rPr>
          <w:rFonts w:ascii="Courier New" w:hAnsi="Courier New" w:cs="Courier New"/>
          <w:b/>
          <w:sz w:val="16"/>
        </w:rPr>
        <w:t xml:space="preserve">I, __________________________________, </w:t>
      </w:r>
      <w:r w:rsidR="00811B10">
        <w:rPr>
          <w:rFonts w:ascii="Courier New" w:hAnsi="Courier New" w:cs="Courier New"/>
          <w:b/>
          <w:sz w:val="16"/>
        </w:rPr>
        <w:t xml:space="preserve">       </w:t>
      </w:r>
      <w:r w:rsidR="00811B10" w:rsidRPr="00710822">
        <w:rPr>
          <w:rFonts w:ascii="Courier New" w:hAnsi="Courier New" w:cs="Courier New"/>
          <w:b/>
          <w:sz w:val="24"/>
        </w:rPr>
        <w:t xml:space="preserve">RECORD OF APPLICATION </w:t>
      </w:r>
      <w:r w:rsidR="00C25E32">
        <w:rPr>
          <w:rFonts w:ascii="Courier New" w:hAnsi="Courier New" w:cs="Courier New"/>
          <w:b/>
          <w:sz w:val="24"/>
        </w:rPr>
        <w:t>TO QUASH</w:t>
      </w:r>
    </w:p>
    <w:p w:rsidR="00C25E32" w:rsidRPr="009B3D90" w:rsidRDefault="00C25E32" w:rsidP="009B3D90">
      <w:pPr>
        <w:pStyle w:val="PlainText"/>
        <w:spacing w:line="360" w:lineRule="auto"/>
        <w:rPr>
          <w:rFonts w:ascii="Courier New" w:hAnsi="Courier New" w:cs="Courier New"/>
          <w:b/>
          <w:sz w:val="16"/>
        </w:rPr>
      </w:pPr>
    </w:p>
    <w:p w:rsidR="009B3D90" w:rsidRPr="009B3D90" w:rsidRDefault="009B3D90" w:rsidP="009B3D90">
      <w:pPr>
        <w:pStyle w:val="PlainText"/>
        <w:spacing w:line="360" w:lineRule="auto"/>
        <w:rPr>
          <w:rFonts w:ascii="Courier New" w:hAnsi="Courier New" w:cs="Courier New"/>
          <w:b/>
          <w:sz w:val="16"/>
        </w:rPr>
      </w:pPr>
      <w:proofErr w:type="gramStart"/>
      <w:r w:rsidRPr="009B3D90">
        <w:rPr>
          <w:rFonts w:ascii="Courier New" w:hAnsi="Courier New" w:cs="Courier New"/>
          <w:b/>
          <w:sz w:val="16"/>
        </w:rPr>
        <w:t>did</w:t>
      </w:r>
      <w:proofErr w:type="gramEnd"/>
      <w:r w:rsidRPr="009B3D90">
        <w:rPr>
          <w:rFonts w:ascii="Courier New" w:hAnsi="Courier New" w:cs="Courier New"/>
          <w:b/>
          <w:sz w:val="16"/>
        </w:rPr>
        <w:t xml:space="preserve"> personally serve a true copy of </w:t>
      </w:r>
    </w:p>
    <w:p w:rsidR="009B3D90" w:rsidRPr="009B3D90" w:rsidRDefault="009B3D90" w:rsidP="009B3D90">
      <w:pPr>
        <w:pStyle w:val="PlainText"/>
        <w:spacing w:line="360" w:lineRule="auto"/>
        <w:rPr>
          <w:rFonts w:ascii="Courier New" w:hAnsi="Courier New" w:cs="Courier New"/>
          <w:b/>
          <w:sz w:val="16"/>
        </w:rPr>
      </w:pPr>
      <w:proofErr w:type="gramStart"/>
      <w:r w:rsidRPr="009B3D90">
        <w:rPr>
          <w:rFonts w:ascii="Courier New" w:hAnsi="Courier New" w:cs="Courier New"/>
          <w:b/>
          <w:sz w:val="16"/>
        </w:rPr>
        <w:t>this</w:t>
      </w:r>
      <w:proofErr w:type="gramEnd"/>
      <w:r w:rsidRPr="009B3D90">
        <w:rPr>
          <w:rFonts w:ascii="Courier New" w:hAnsi="Courier New" w:cs="Courier New"/>
          <w:b/>
          <w:sz w:val="16"/>
        </w:rPr>
        <w:t xml:space="preserve"> document on the Crown Attorney</w:t>
      </w:r>
      <w:r w:rsidR="00811B10">
        <w:rPr>
          <w:rFonts w:ascii="Courier New" w:hAnsi="Courier New" w:cs="Courier New"/>
          <w:b/>
          <w:sz w:val="16"/>
        </w:rPr>
        <w:t xml:space="preserve">          </w:t>
      </w:r>
      <w:r w:rsidR="00C25E32">
        <w:rPr>
          <w:rFonts w:ascii="Courier New" w:hAnsi="Courier New" w:cs="Courier New"/>
          <w:b/>
          <w:sz w:val="24"/>
        </w:rPr>
        <w:t xml:space="preserve">             </w:t>
      </w:r>
      <w:r w:rsidR="00811B10" w:rsidRPr="00710822">
        <w:rPr>
          <w:rFonts w:ascii="Courier New" w:hAnsi="Courier New" w:cs="Courier New"/>
          <w:b/>
          <w:sz w:val="24"/>
        </w:rPr>
        <w:t xml:space="preserve"> AND</w:t>
      </w:r>
    </w:p>
    <w:p w:rsidR="00D03870" w:rsidRPr="00710822" w:rsidRDefault="00D03870" w:rsidP="00D03870">
      <w:pPr>
        <w:pStyle w:val="PlainText"/>
        <w:spacing w:line="360" w:lineRule="auto"/>
        <w:rPr>
          <w:rFonts w:ascii="Courier New" w:hAnsi="Courier New" w:cs="Courier New"/>
          <w:b/>
          <w:sz w:val="24"/>
        </w:rPr>
      </w:pPr>
      <w:r w:rsidRPr="00710822">
        <w:rPr>
          <w:rFonts w:ascii="Courier New" w:hAnsi="Courier New" w:cs="Courier New"/>
          <w:b/>
          <w:sz w:val="24"/>
        </w:rPr>
        <w:t xml:space="preserve">                    </w:t>
      </w:r>
    </w:p>
    <w:p w:rsidR="007718B5" w:rsidRPr="009B3D90" w:rsidRDefault="007718B5" w:rsidP="007718B5">
      <w:pPr>
        <w:pStyle w:val="PlainText"/>
        <w:spacing w:line="360" w:lineRule="auto"/>
        <w:rPr>
          <w:rFonts w:ascii="Courier New" w:hAnsi="Courier New" w:cs="Courier New"/>
          <w:b/>
          <w:sz w:val="16"/>
        </w:rPr>
      </w:pPr>
      <w:proofErr w:type="gramStart"/>
      <w:r w:rsidRPr="009B3D90">
        <w:rPr>
          <w:rFonts w:ascii="Courier New" w:hAnsi="Courier New" w:cs="Courier New"/>
          <w:b/>
          <w:sz w:val="16"/>
        </w:rPr>
        <w:t>at</w:t>
      </w:r>
      <w:proofErr w:type="gramEnd"/>
      <w:r w:rsidRPr="009B3D90">
        <w:rPr>
          <w:rFonts w:ascii="Courier New" w:hAnsi="Courier New" w:cs="Courier New"/>
          <w:b/>
          <w:sz w:val="16"/>
        </w:rPr>
        <w:t xml:space="preserve"> ___________________________________</w:t>
      </w:r>
      <w:r w:rsidR="00811B10">
        <w:rPr>
          <w:rFonts w:ascii="Courier New" w:hAnsi="Courier New" w:cs="Courier New"/>
          <w:b/>
          <w:sz w:val="16"/>
        </w:rPr>
        <w:t xml:space="preserve">     </w:t>
      </w:r>
      <w:r w:rsidR="00C25E32">
        <w:rPr>
          <w:rFonts w:ascii="Courier New" w:hAnsi="Courier New" w:cs="Courier New"/>
          <w:b/>
          <w:sz w:val="16"/>
        </w:rPr>
        <w:t xml:space="preserve">  </w:t>
      </w:r>
      <w:r w:rsidR="00811B10" w:rsidRPr="00710822">
        <w:rPr>
          <w:rFonts w:ascii="Courier New" w:hAnsi="Courier New" w:cs="Courier New"/>
          <w:b/>
          <w:sz w:val="24"/>
        </w:rPr>
        <w:t>RETURN OF CONTROLLED SUBSTANCE</w:t>
      </w:r>
    </w:p>
    <w:p w:rsidR="00D03870" w:rsidRPr="00710822" w:rsidRDefault="00D03870" w:rsidP="00D03870">
      <w:pPr>
        <w:pStyle w:val="PlainText"/>
        <w:spacing w:line="360" w:lineRule="auto"/>
        <w:rPr>
          <w:rFonts w:ascii="Courier New" w:hAnsi="Courier New" w:cs="Courier New"/>
          <w:b/>
          <w:sz w:val="24"/>
        </w:rPr>
      </w:pPr>
      <w:r w:rsidRPr="00710822">
        <w:rPr>
          <w:rFonts w:ascii="Courier New" w:hAnsi="Courier New" w:cs="Courier New"/>
          <w:b/>
          <w:sz w:val="24"/>
        </w:rPr>
        <w:t xml:space="preserve">                             </w:t>
      </w:r>
    </w:p>
    <w:p w:rsidR="00D03870" w:rsidRPr="00710822" w:rsidRDefault="009B3D90" w:rsidP="00D03870">
      <w:pPr>
        <w:pStyle w:val="PlainText"/>
        <w:spacing w:line="360" w:lineRule="auto"/>
        <w:rPr>
          <w:rFonts w:ascii="Courier New" w:hAnsi="Courier New" w:cs="Courier New"/>
          <w:b/>
          <w:sz w:val="24"/>
        </w:rPr>
      </w:pPr>
      <w:proofErr w:type="gramStart"/>
      <w:r w:rsidRPr="009B3D90">
        <w:rPr>
          <w:rFonts w:ascii="Courier New" w:hAnsi="Courier New" w:cs="Courier New"/>
          <w:b/>
          <w:sz w:val="16"/>
        </w:rPr>
        <w:t>on</w:t>
      </w:r>
      <w:proofErr w:type="gramEnd"/>
      <w:r w:rsidRPr="009B3D90">
        <w:rPr>
          <w:rFonts w:ascii="Courier New" w:hAnsi="Courier New" w:cs="Courier New"/>
          <w:b/>
          <w:sz w:val="16"/>
        </w:rPr>
        <w:t xml:space="preserve"> _______________________, 20_____</w:t>
      </w:r>
      <w:r w:rsidR="00811B10">
        <w:rPr>
          <w:rFonts w:ascii="Courier New" w:hAnsi="Courier New" w:cs="Courier New"/>
          <w:b/>
          <w:sz w:val="16"/>
        </w:rPr>
        <w:t xml:space="preserve">        </w:t>
      </w:r>
      <w:r w:rsidR="00811B10" w:rsidRPr="00710822">
        <w:rPr>
          <w:rFonts w:ascii="Courier New" w:hAnsi="Courier New" w:cs="Courier New"/>
          <w:b/>
          <w:sz w:val="24"/>
        </w:rPr>
        <w:t>(</w:t>
      </w:r>
      <w:proofErr w:type="spellStart"/>
      <w:r w:rsidR="00811B10">
        <w:rPr>
          <w:rFonts w:ascii="Courier New" w:hAnsi="Courier New" w:cs="Courier New"/>
          <w:b/>
          <w:sz w:val="24"/>
        </w:rPr>
        <w:t>C.C.C</w:t>
      </w:r>
      <w:proofErr w:type="spellEnd"/>
      <w:r w:rsidR="00811B10">
        <w:rPr>
          <w:rFonts w:ascii="Courier New" w:hAnsi="Courier New" w:cs="Courier New"/>
          <w:b/>
          <w:sz w:val="24"/>
        </w:rPr>
        <w:t xml:space="preserve"> </w:t>
      </w:r>
      <w:r w:rsidR="00811B10" w:rsidRPr="00710822">
        <w:rPr>
          <w:rFonts w:ascii="Courier New" w:hAnsi="Courier New" w:cs="Courier New"/>
          <w:b/>
          <w:sz w:val="24"/>
        </w:rPr>
        <w:t xml:space="preserve">S.601 and </w:t>
      </w:r>
      <w:proofErr w:type="spellStart"/>
      <w:r w:rsidR="00811B10">
        <w:rPr>
          <w:rFonts w:ascii="Courier New" w:hAnsi="Courier New" w:cs="Courier New"/>
          <w:b/>
          <w:sz w:val="24"/>
        </w:rPr>
        <w:t>C.D.S.A</w:t>
      </w:r>
      <w:proofErr w:type="spellEnd"/>
      <w:r w:rsidR="00811B10">
        <w:rPr>
          <w:rFonts w:ascii="Courier New" w:hAnsi="Courier New" w:cs="Courier New"/>
          <w:b/>
          <w:sz w:val="24"/>
        </w:rPr>
        <w:t xml:space="preserve"> S.24,</w:t>
      </w:r>
      <w:r w:rsidR="00D03870" w:rsidRPr="00710822">
        <w:rPr>
          <w:rFonts w:ascii="Courier New" w:hAnsi="Courier New" w:cs="Courier New"/>
          <w:b/>
          <w:sz w:val="24"/>
        </w:rPr>
        <w:t xml:space="preserve">                         </w:t>
      </w:r>
    </w:p>
    <w:p w:rsidR="009B3D90" w:rsidRPr="00945A54" w:rsidRDefault="00945A54" w:rsidP="009B3D90">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not</w:t>
      </w:r>
      <w:proofErr w:type="gramEnd"/>
      <w:r>
        <w:rPr>
          <w:rFonts w:ascii="Courier New" w:hAnsi="Courier New" w:cs="Courier New"/>
          <w:b/>
          <w:sz w:val="24"/>
        </w:rPr>
        <w:t xml:space="preserve"> the Charter</w:t>
      </w:r>
      <w:r w:rsidRPr="00710822">
        <w:rPr>
          <w:rFonts w:ascii="Courier New" w:hAnsi="Courier New" w:cs="Courier New"/>
          <w:b/>
          <w:sz w:val="24"/>
        </w:rPr>
        <w:t>)</w:t>
      </w:r>
      <w:r>
        <w:rPr>
          <w:rFonts w:ascii="Courier New" w:hAnsi="Courier New" w:cs="Courier New"/>
          <w:b/>
          <w:sz w:val="24"/>
        </w:rPr>
        <w:t xml:space="preserve"> </w:t>
      </w:r>
      <w:r w:rsidR="009B3D90" w:rsidRPr="009B3D90">
        <w:rPr>
          <w:rFonts w:ascii="Courier New" w:hAnsi="Courier New" w:cs="Courier New"/>
          <w:b/>
          <w:sz w:val="16"/>
        </w:rPr>
        <w:t>______________________________________</w:t>
      </w:r>
    </w:p>
    <w:p w:rsidR="009B3D90" w:rsidRPr="009B3D90" w:rsidRDefault="009B3D90" w:rsidP="009B3D90">
      <w:pPr>
        <w:pStyle w:val="PlainText"/>
        <w:spacing w:line="360" w:lineRule="auto"/>
        <w:rPr>
          <w:rFonts w:ascii="Courier New" w:hAnsi="Courier New" w:cs="Courier New"/>
          <w:b/>
          <w:sz w:val="16"/>
        </w:rPr>
      </w:pPr>
      <w:r w:rsidRPr="009B3D90">
        <w:rPr>
          <w:rFonts w:ascii="Courier New" w:hAnsi="Courier New" w:cs="Courier New"/>
          <w:b/>
          <w:sz w:val="16"/>
        </w:rPr>
        <w:t>Affiant's Signature</w:t>
      </w:r>
    </w:p>
    <w:p w:rsidR="009B3D90" w:rsidRPr="009B3D90" w:rsidRDefault="009B3D90" w:rsidP="009B3D90">
      <w:pPr>
        <w:pStyle w:val="PlainText"/>
        <w:spacing w:line="360" w:lineRule="auto"/>
        <w:rPr>
          <w:rFonts w:ascii="Courier New" w:hAnsi="Courier New" w:cs="Courier New"/>
          <w:b/>
          <w:sz w:val="16"/>
        </w:rPr>
      </w:pPr>
      <w:r w:rsidRPr="009B3D90">
        <w:rPr>
          <w:rFonts w:ascii="Courier New" w:hAnsi="Courier New" w:cs="Courier New"/>
          <w:b/>
          <w:sz w:val="16"/>
        </w:rPr>
        <w:t xml:space="preserve">Sworn before me </w:t>
      </w:r>
      <w:r w:rsidR="00945A54">
        <w:rPr>
          <w:rFonts w:ascii="Courier New" w:hAnsi="Courier New" w:cs="Courier New"/>
          <w:b/>
          <w:sz w:val="16"/>
        </w:rPr>
        <w:t>at _______________</w:t>
      </w:r>
      <w:r w:rsidRPr="009B3D90">
        <w:rPr>
          <w:rFonts w:ascii="Courier New" w:hAnsi="Courier New" w:cs="Courier New"/>
          <w:b/>
          <w:sz w:val="16"/>
        </w:rPr>
        <w:t>on _______, 20___</w:t>
      </w:r>
      <w:r w:rsidR="00945A54">
        <w:rPr>
          <w:rFonts w:ascii="Courier New" w:hAnsi="Courier New" w:cs="Courier New"/>
          <w:b/>
          <w:sz w:val="16"/>
        </w:rPr>
        <w:br/>
      </w:r>
      <w:r w:rsidR="00945A54">
        <w:rPr>
          <w:rFonts w:ascii="Courier New" w:hAnsi="Courier New" w:cs="Courier New"/>
          <w:b/>
          <w:sz w:val="16"/>
        </w:rPr>
        <w:br/>
      </w:r>
      <w:r w:rsidRPr="009B3D90">
        <w:rPr>
          <w:rFonts w:ascii="Courier New" w:hAnsi="Courier New" w:cs="Courier New"/>
          <w:b/>
          <w:sz w:val="16"/>
        </w:rPr>
        <w:t>______________________________________</w:t>
      </w:r>
    </w:p>
    <w:p w:rsidR="009B3D90" w:rsidRPr="009B3D90" w:rsidRDefault="009B3D90" w:rsidP="009B3D90">
      <w:pPr>
        <w:pStyle w:val="PlainText"/>
        <w:spacing w:line="360" w:lineRule="auto"/>
        <w:rPr>
          <w:rFonts w:ascii="Courier New" w:hAnsi="Courier New" w:cs="Courier New"/>
          <w:b/>
          <w:sz w:val="16"/>
        </w:rPr>
      </w:pPr>
      <w:r w:rsidRPr="009B3D90">
        <w:rPr>
          <w:rFonts w:ascii="Courier New" w:hAnsi="Courier New" w:cs="Courier New"/>
          <w:b/>
          <w:sz w:val="16"/>
        </w:rPr>
        <w:t>A COMMISSIONER, ETC</w:t>
      </w:r>
    </w:p>
    <w:p w:rsidR="009B3D90" w:rsidRPr="009B3D90" w:rsidRDefault="009B3D90" w:rsidP="009B3D90">
      <w:pPr>
        <w:pStyle w:val="PlainText"/>
        <w:spacing w:line="360" w:lineRule="auto"/>
        <w:rPr>
          <w:rFonts w:ascii="Courier New" w:hAnsi="Courier New" w:cs="Courier New"/>
          <w:b/>
          <w:sz w:val="24"/>
        </w:rPr>
      </w:pPr>
      <w:r w:rsidRPr="009B3D90">
        <w:rPr>
          <w:rFonts w:ascii="Courier New" w:hAnsi="Courier New" w:cs="Courier New"/>
          <w:b/>
          <w:sz w:val="24"/>
        </w:rPr>
        <w:t xml:space="preserve">                              For the Applicant/Accused:</w:t>
      </w:r>
    </w:p>
    <w:p w:rsidR="009B3D90" w:rsidRPr="009B3D90" w:rsidRDefault="009B3D90" w:rsidP="009B3D90">
      <w:pPr>
        <w:pStyle w:val="PlainText"/>
        <w:spacing w:line="360" w:lineRule="auto"/>
        <w:rPr>
          <w:rFonts w:ascii="Courier New" w:hAnsi="Courier New" w:cs="Courier New"/>
          <w:b/>
          <w:sz w:val="24"/>
        </w:rPr>
      </w:pPr>
    </w:p>
    <w:p w:rsidR="009B3D90" w:rsidRPr="009B3D90" w:rsidRDefault="009B3D90" w:rsidP="009B3D90">
      <w:pPr>
        <w:pStyle w:val="PlainText"/>
        <w:spacing w:line="360" w:lineRule="auto"/>
        <w:rPr>
          <w:rFonts w:ascii="Courier New" w:hAnsi="Courier New" w:cs="Courier New"/>
          <w:b/>
          <w:sz w:val="24"/>
        </w:rPr>
      </w:pPr>
      <w:r w:rsidRPr="009B3D90">
        <w:rPr>
          <w:rFonts w:ascii="Courier New" w:hAnsi="Courier New" w:cs="Courier New"/>
          <w:b/>
          <w:sz w:val="24"/>
        </w:rPr>
        <w:t xml:space="preserve">                              Address</w:t>
      </w:r>
      <w:proofErr w:type="gramStart"/>
      <w:r w:rsidRPr="009B3D90">
        <w:rPr>
          <w:rFonts w:ascii="Courier New" w:hAnsi="Courier New" w:cs="Courier New"/>
          <w:b/>
          <w:sz w:val="24"/>
        </w:rPr>
        <w:t>:_</w:t>
      </w:r>
      <w:proofErr w:type="gramEnd"/>
      <w:r w:rsidRPr="009B3D90">
        <w:rPr>
          <w:rFonts w:ascii="Courier New" w:hAnsi="Courier New" w:cs="Courier New"/>
          <w:b/>
          <w:sz w:val="24"/>
        </w:rPr>
        <w:t>____________________</w:t>
      </w:r>
    </w:p>
    <w:p w:rsidR="009B3D90" w:rsidRPr="009B3D90" w:rsidRDefault="009B3D90" w:rsidP="009B3D90">
      <w:pPr>
        <w:pStyle w:val="PlainText"/>
        <w:spacing w:line="360" w:lineRule="auto"/>
        <w:rPr>
          <w:rFonts w:ascii="Courier New" w:hAnsi="Courier New" w:cs="Courier New"/>
          <w:b/>
          <w:sz w:val="24"/>
        </w:rPr>
      </w:pPr>
      <w:r w:rsidRPr="009B3D90">
        <w:rPr>
          <w:rFonts w:ascii="Courier New" w:hAnsi="Courier New" w:cs="Courier New"/>
          <w:b/>
          <w:sz w:val="24"/>
        </w:rPr>
        <w:t xml:space="preserve">                              _____________________________</w:t>
      </w:r>
    </w:p>
    <w:p w:rsidR="009B3D90" w:rsidRPr="009B3D90" w:rsidRDefault="009B3D90" w:rsidP="009B3D90">
      <w:pPr>
        <w:pStyle w:val="PlainText"/>
        <w:spacing w:line="360" w:lineRule="auto"/>
        <w:rPr>
          <w:rFonts w:ascii="Courier New" w:hAnsi="Courier New" w:cs="Courier New"/>
          <w:b/>
          <w:sz w:val="24"/>
        </w:rPr>
      </w:pPr>
    </w:p>
    <w:p w:rsidR="009B3D90" w:rsidRPr="009B3D90" w:rsidRDefault="009B3D90" w:rsidP="009B3D90">
      <w:pPr>
        <w:pStyle w:val="PlainText"/>
        <w:spacing w:line="360" w:lineRule="auto"/>
        <w:rPr>
          <w:rFonts w:ascii="Courier New" w:hAnsi="Courier New" w:cs="Courier New"/>
          <w:b/>
          <w:sz w:val="24"/>
        </w:rPr>
      </w:pPr>
      <w:r w:rsidRPr="009B3D90">
        <w:rPr>
          <w:rFonts w:ascii="Courier New" w:hAnsi="Courier New" w:cs="Courier New"/>
          <w:b/>
          <w:sz w:val="24"/>
        </w:rPr>
        <w:t xml:space="preserve">                              Tel</w:t>
      </w:r>
      <w:r>
        <w:rPr>
          <w:rFonts w:ascii="Courier New" w:hAnsi="Courier New" w:cs="Courier New"/>
          <w:b/>
          <w:sz w:val="24"/>
        </w:rPr>
        <w:t>/</w:t>
      </w:r>
      <w:proofErr w:type="gramStart"/>
      <w:r>
        <w:rPr>
          <w:rFonts w:ascii="Courier New" w:hAnsi="Courier New" w:cs="Courier New"/>
          <w:b/>
          <w:sz w:val="24"/>
        </w:rPr>
        <w:t>fax</w:t>
      </w:r>
      <w:r w:rsidR="00811B10">
        <w:rPr>
          <w:rFonts w:ascii="Courier New" w:hAnsi="Courier New" w:cs="Courier New"/>
          <w:b/>
          <w:sz w:val="24"/>
        </w:rPr>
        <w:t>(</w:t>
      </w:r>
      <w:proofErr w:type="gramEnd"/>
      <w:r w:rsidR="00811B10">
        <w:rPr>
          <w:rFonts w:ascii="Courier New" w:hAnsi="Courier New" w:cs="Courier New"/>
          <w:b/>
          <w:sz w:val="24"/>
        </w:rPr>
        <w:t>if)</w:t>
      </w:r>
      <w:r w:rsidRPr="009B3D90">
        <w:rPr>
          <w:rFonts w:ascii="Courier New" w:hAnsi="Courier New" w:cs="Courier New"/>
          <w:b/>
          <w:sz w:val="24"/>
        </w:rPr>
        <w:t>:______________________</w:t>
      </w:r>
    </w:p>
    <w:p w:rsidR="00F320DB" w:rsidRDefault="009B3D90" w:rsidP="009B3D90">
      <w:pPr>
        <w:pStyle w:val="PlainText"/>
        <w:spacing w:line="360" w:lineRule="auto"/>
        <w:rPr>
          <w:rFonts w:ascii="Courier New" w:hAnsi="Courier New" w:cs="Courier New"/>
          <w:b/>
          <w:sz w:val="24"/>
        </w:rPr>
      </w:pPr>
      <w:r w:rsidRPr="009B3D90">
        <w:rPr>
          <w:rFonts w:ascii="Courier New" w:hAnsi="Courier New" w:cs="Courier New"/>
          <w:b/>
          <w:sz w:val="24"/>
        </w:rPr>
        <w:br/>
        <w:t xml:space="preserve">                              </w:t>
      </w:r>
      <w:proofErr w:type="gramStart"/>
      <w:r w:rsidR="00F320DB">
        <w:rPr>
          <w:rFonts w:ascii="Courier New" w:hAnsi="Courier New" w:cs="Courier New"/>
          <w:b/>
          <w:sz w:val="24"/>
        </w:rPr>
        <w:t>Email</w:t>
      </w:r>
      <w:r w:rsidR="00811B10">
        <w:rPr>
          <w:rFonts w:ascii="Courier New" w:hAnsi="Courier New" w:cs="Courier New"/>
          <w:b/>
          <w:sz w:val="24"/>
        </w:rPr>
        <w:t>(</w:t>
      </w:r>
      <w:proofErr w:type="gramEnd"/>
      <w:r w:rsidR="00811B10">
        <w:rPr>
          <w:rFonts w:ascii="Courier New" w:hAnsi="Courier New" w:cs="Courier New"/>
          <w:b/>
          <w:sz w:val="24"/>
        </w:rPr>
        <w:t>if)</w:t>
      </w:r>
      <w:r w:rsidR="00F320DB">
        <w:rPr>
          <w:rFonts w:ascii="Courier New" w:hAnsi="Courier New" w:cs="Courier New"/>
          <w:b/>
          <w:sz w:val="24"/>
        </w:rPr>
        <w:t xml:space="preserve">: ______________________ </w:t>
      </w:r>
    </w:p>
    <w:sectPr w:rsidR="00F320DB" w:rsidSect="005C7994">
      <w:footerReference w:type="default" r:id="rId8"/>
      <w:pgSz w:w="12240" w:h="15840"/>
      <w:pgMar w:top="720" w:right="720" w:bottom="72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14A" w:rsidRDefault="0039314A">
      <w:pPr>
        <w:spacing w:after="0" w:line="240" w:lineRule="auto"/>
      </w:pPr>
      <w:r>
        <w:separator/>
      </w:r>
    </w:p>
  </w:endnote>
  <w:endnote w:type="continuationSeparator" w:id="0">
    <w:p w:rsidR="0039314A" w:rsidRDefault="00393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157860"/>
      <w:docPartObj>
        <w:docPartGallery w:val="Page Numbers (Bottom of Page)"/>
        <w:docPartUnique/>
      </w:docPartObj>
    </w:sdtPr>
    <w:sdtEndPr>
      <w:rPr>
        <w:noProof/>
      </w:rPr>
    </w:sdtEndPr>
    <w:sdtContent>
      <w:p w:rsidR="0039314A" w:rsidRDefault="00223FF0">
        <w:pPr>
          <w:pStyle w:val="Footer"/>
          <w:jc w:val="center"/>
        </w:pPr>
        <w:fldSimple w:instr=" PAGE   \* MERGEFORMAT ">
          <w:r w:rsidR="000C4042">
            <w:rPr>
              <w:noProof/>
            </w:rPr>
            <w:t>23</w:t>
          </w:r>
        </w:fldSimple>
      </w:p>
    </w:sdtContent>
  </w:sdt>
  <w:p w:rsidR="0039314A" w:rsidRDefault="00393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14A" w:rsidRDefault="0039314A">
      <w:pPr>
        <w:spacing w:after="0" w:line="240" w:lineRule="auto"/>
      </w:pPr>
      <w:r>
        <w:separator/>
      </w:r>
    </w:p>
  </w:footnote>
  <w:footnote w:type="continuationSeparator" w:id="0">
    <w:p w:rsidR="0039314A" w:rsidRDefault="003931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64549"/>
    <w:multiLevelType w:val="hybridMultilevel"/>
    <w:tmpl w:val="C4F8E850"/>
    <w:lvl w:ilvl="0" w:tplc="AFAAA684">
      <w:start w:val="4"/>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55B17"/>
    <w:rsid w:val="00000F05"/>
    <w:rsid w:val="000048C2"/>
    <w:rsid w:val="000059BC"/>
    <w:rsid w:val="00010986"/>
    <w:rsid w:val="00015863"/>
    <w:rsid w:val="00023D68"/>
    <w:rsid w:val="000331CD"/>
    <w:rsid w:val="00040ED0"/>
    <w:rsid w:val="0004380C"/>
    <w:rsid w:val="00055B17"/>
    <w:rsid w:val="00064A3C"/>
    <w:rsid w:val="00067BB7"/>
    <w:rsid w:val="0007056B"/>
    <w:rsid w:val="00090E08"/>
    <w:rsid w:val="000968D6"/>
    <w:rsid w:val="000A7618"/>
    <w:rsid w:val="000B73A0"/>
    <w:rsid w:val="000B7838"/>
    <w:rsid w:val="000C13D2"/>
    <w:rsid w:val="000C4042"/>
    <w:rsid w:val="000C499C"/>
    <w:rsid w:val="000E0167"/>
    <w:rsid w:val="000E0979"/>
    <w:rsid w:val="000E5795"/>
    <w:rsid w:val="000E5799"/>
    <w:rsid w:val="000E61A4"/>
    <w:rsid w:val="0010214F"/>
    <w:rsid w:val="00104E89"/>
    <w:rsid w:val="0010597C"/>
    <w:rsid w:val="00110912"/>
    <w:rsid w:val="00111BD5"/>
    <w:rsid w:val="00122D85"/>
    <w:rsid w:val="00131755"/>
    <w:rsid w:val="0017346F"/>
    <w:rsid w:val="0018568C"/>
    <w:rsid w:val="00191F39"/>
    <w:rsid w:val="00192E86"/>
    <w:rsid w:val="00194641"/>
    <w:rsid w:val="001A24E1"/>
    <w:rsid w:val="001A337A"/>
    <w:rsid w:val="001A4DDF"/>
    <w:rsid w:val="001B506B"/>
    <w:rsid w:val="001C07A0"/>
    <w:rsid w:val="001E1824"/>
    <w:rsid w:val="001E45A8"/>
    <w:rsid w:val="001F2CC2"/>
    <w:rsid w:val="00200E71"/>
    <w:rsid w:val="002027CC"/>
    <w:rsid w:val="002035D9"/>
    <w:rsid w:val="002101CF"/>
    <w:rsid w:val="0021311D"/>
    <w:rsid w:val="00223FF0"/>
    <w:rsid w:val="00234F0E"/>
    <w:rsid w:val="002365A0"/>
    <w:rsid w:val="00241EBF"/>
    <w:rsid w:val="002461E2"/>
    <w:rsid w:val="00253C01"/>
    <w:rsid w:val="002557F3"/>
    <w:rsid w:val="00261DFA"/>
    <w:rsid w:val="0026793C"/>
    <w:rsid w:val="0027399C"/>
    <w:rsid w:val="00282368"/>
    <w:rsid w:val="002C38C5"/>
    <w:rsid w:val="002C3A7C"/>
    <w:rsid w:val="002C577D"/>
    <w:rsid w:val="002D62E1"/>
    <w:rsid w:val="002E2C6D"/>
    <w:rsid w:val="00302C9C"/>
    <w:rsid w:val="003052E5"/>
    <w:rsid w:val="00314C3F"/>
    <w:rsid w:val="00322E69"/>
    <w:rsid w:val="00332256"/>
    <w:rsid w:val="0033232B"/>
    <w:rsid w:val="003446BE"/>
    <w:rsid w:val="00377699"/>
    <w:rsid w:val="003865E6"/>
    <w:rsid w:val="00392ECD"/>
    <w:rsid w:val="0039314A"/>
    <w:rsid w:val="00393BC9"/>
    <w:rsid w:val="003D0283"/>
    <w:rsid w:val="003D2B16"/>
    <w:rsid w:val="003D3D58"/>
    <w:rsid w:val="003E138E"/>
    <w:rsid w:val="003E7637"/>
    <w:rsid w:val="003F1DBF"/>
    <w:rsid w:val="00411EA0"/>
    <w:rsid w:val="00426A72"/>
    <w:rsid w:val="00431247"/>
    <w:rsid w:val="004318DF"/>
    <w:rsid w:val="00451BF7"/>
    <w:rsid w:val="00463A68"/>
    <w:rsid w:val="00470BD2"/>
    <w:rsid w:val="00472921"/>
    <w:rsid w:val="00485775"/>
    <w:rsid w:val="00485893"/>
    <w:rsid w:val="00487500"/>
    <w:rsid w:val="004948E3"/>
    <w:rsid w:val="004A5830"/>
    <w:rsid w:val="004D6740"/>
    <w:rsid w:val="004E4F89"/>
    <w:rsid w:val="004F4B2A"/>
    <w:rsid w:val="00501884"/>
    <w:rsid w:val="00502E9A"/>
    <w:rsid w:val="00505E18"/>
    <w:rsid w:val="00537D83"/>
    <w:rsid w:val="00554406"/>
    <w:rsid w:val="0057114B"/>
    <w:rsid w:val="005955FF"/>
    <w:rsid w:val="005A60FE"/>
    <w:rsid w:val="005C7994"/>
    <w:rsid w:val="005D6FE5"/>
    <w:rsid w:val="005D7212"/>
    <w:rsid w:val="005E3307"/>
    <w:rsid w:val="005F2C92"/>
    <w:rsid w:val="006060C2"/>
    <w:rsid w:val="00606DE6"/>
    <w:rsid w:val="006167B5"/>
    <w:rsid w:val="00616920"/>
    <w:rsid w:val="00621986"/>
    <w:rsid w:val="00623B39"/>
    <w:rsid w:val="00646379"/>
    <w:rsid w:val="00655A58"/>
    <w:rsid w:val="006601D8"/>
    <w:rsid w:val="00667C28"/>
    <w:rsid w:val="00670E17"/>
    <w:rsid w:val="006726C1"/>
    <w:rsid w:val="00684797"/>
    <w:rsid w:val="0068761D"/>
    <w:rsid w:val="0069277D"/>
    <w:rsid w:val="00696A4A"/>
    <w:rsid w:val="00697E9A"/>
    <w:rsid w:val="006A611B"/>
    <w:rsid w:val="006A7C02"/>
    <w:rsid w:val="006B1C87"/>
    <w:rsid w:val="006B335C"/>
    <w:rsid w:val="006C468F"/>
    <w:rsid w:val="006F1D22"/>
    <w:rsid w:val="006F5EFE"/>
    <w:rsid w:val="007000DD"/>
    <w:rsid w:val="00710822"/>
    <w:rsid w:val="00717DEC"/>
    <w:rsid w:val="0072562E"/>
    <w:rsid w:val="00731AD4"/>
    <w:rsid w:val="00735DCE"/>
    <w:rsid w:val="007617A4"/>
    <w:rsid w:val="0076324C"/>
    <w:rsid w:val="00764819"/>
    <w:rsid w:val="007718B5"/>
    <w:rsid w:val="007769B8"/>
    <w:rsid w:val="00776B40"/>
    <w:rsid w:val="00780952"/>
    <w:rsid w:val="00781D68"/>
    <w:rsid w:val="00793C0A"/>
    <w:rsid w:val="007942AF"/>
    <w:rsid w:val="007A372D"/>
    <w:rsid w:val="007A63E7"/>
    <w:rsid w:val="007A77A0"/>
    <w:rsid w:val="007B191E"/>
    <w:rsid w:val="007B2397"/>
    <w:rsid w:val="007B3FFE"/>
    <w:rsid w:val="007C0FE7"/>
    <w:rsid w:val="007C57C0"/>
    <w:rsid w:val="007C6B8E"/>
    <w:rsid w:val="007D6918"/>
    <w:rsid w:val="007D7A8F"/>
    <w:rsid w:val="007F3F84"/>
    <w:rsid w:val="007F632D"/>
    <w:rsid w:val="00811B10"/>
    <w:rsid w:val="00812B92"/>
    <w:rsid w:val="00813D10"/>
    <w:rsid w:val="0081458B"/>
    <w:rsid w:val="00835DF8"/>
    <w:rsid w:val="0085264B"/>
    <w:rsid w:val="00877A1B"/>
    <w:rsid w:val="00886BF3"/>
    <w:rsid w:val="008927BF"/>
    <w:rsid w:val="008A19F9"/>
    <w:rsid w:val="008A4211"/>
    <w:rsid w:val="008B4B6D"/>
    <w:rsid w:val="008C04E1"/>
    <w:rsid w:val="008C0755"/>
    <w:rsid w:val="008C5139"/>
    <w:rsid w:val="008C5606"/>
    <w:rsid w:val="008D4285"/>
    <w:rsid w:val="008D57AD"/>
    <w:rsid w:val="008D771E"/>
    <w:rsid w:val="008E4C3D"/>
    <w:rsid w:val="008F3E1A"/>
    <w:rsid w:val="008F5BA3"/>
    <w:rsid w:val="0090351E"/>
    <w:rsid w:val="00906055"/>
    <w:rsid w:val="00915BA0"/>
    <w:rsid w:val="009217DC"/>
    <w:rsid w:val="0093015E"/>
    <w:rsid w:val="0093208C"/>
    <w:rsid w:val="00936CB0"/>
    <w:rsid w:val="009375AA"/>
    <w:rsid w:val="00944AB6"/>
    <w:rsid w:val="00945A54"/>
    <w:rsid w:val="00955632"/>
    <w:rsid w:val="00972F26"/>
    <w:rsid w:val="00980307"/>
    <w:rsid w:val="00983D79"/>
    <w:rsid w:val="0098758A"/>
    <w:rsid w:val="00995C55"/>
    <w:rsid w:val="00997484"/>
    <w:rsid w:val="009A1F2B"/>
    <w:rsid w:val="009A3D1F"/>
    <w:rsid w:val="009B3D90"/>
    <w:rsid w:val="009C24A3"/>
    <w:rsid w:val="009D0B22"/>
    <w:rsid w:val="009D2A68"/>
    <w:rsid w:val="009D38E2"/>
    <w:rsid w:val="009D405D"/>
    <w:rsid w:val="009E1773"/>
    <w:rsid w:val="009E17FD"/>
    <w:rsid w:val="00A05227"/>
    <w:rsid w:val="00A306A5"/>
    <w:rsid w:val="00A31670"/>
    <w:rsid w:val="00A346FB"/>
    <w:rsid w:val="00A42C73"/>
    <w:rsid w:val="00A43478"/>
    <w:rsid w:val="00A749B0"/>
    <w:rsid w:val="00A754F3"/>
    <w:rsid w:val="00A77645"/>
    <w:rsid w:val="00A8174E"/>
    <w:rsid w:val="00A94B24"/>
    <w:rsid w:val="00AB5ADF"/>
    <w:rsid w:val="00AD1405"/>
    <w:rsid w:val="00AD5FF9"/>
    <w:rsid w:val="00AD66FB"/>
    <w:rsid w:val="00AD7CCA"/>
    <w:rsid w:val="00AE209C"/>
    <w:rsid w:val="00AE2BC8"/>
    <w:rsid w:val="00AF19B4"/>
    <w:rsid w:val="00AF5C23"/>
    <w:rsid w:val="00B046D6"/>
    <w:rsid w:val="00B066DF"/>
    <w:rsid w:val="00B06A2E"/>
    <w:rsid w:val="00B131E7"/>
    <w:rsid w:val="00B20D2B"/>
    <w:rsid w:val="00B21992"/>
    <w:rsid w:val="00B62890"/>
    <w:rsid w:val="00B638C3"/>
    <w:rsid w:val="00B662ED"/>
    <w:rsid w:val="00B7214D"/>
    <w:rsid w:val="00B7750A"/>
    <w:rsid w:val="00B800E4"/>
    <w:rsid w:val="00B83D79"/>
    <w:rsid w:val="00B9342C"/>
    <w:rsid w:val="00BA4936"/>
    <w:rsid w:val="00BA4BCB"/>
    <w:rsid w:val="00BA5284"/>
    <w:rsid w:val="00BD12EA"/>
    <w:rsid w:val="00BD2FF5"/>
    <w:rsid w:val="00BE54D3"/>
    <w:rsid w:val="00BF3405"/>
    <w:rsid w:val="00C05E5B"/>
    <w:rsid w:val="00C06A69"/>
    <w:rsid w:val="00C07EAF"/>
    <w:rsid w:val="00C109F9"/>
    <w:rsid w:val="00C112CA"/>
    <w:rsid w:val="00C1752C"/>
    <w:rsid w:val="00C25E32"/>
    <w:rsid w:val="00C3620A"/>
    <w:rsid w:val="00C53BEA"/>
    <w:rsid w:val="00C7081D"/>
    <w:rsid w:val="00C74A21"/>
    <w:rsid w:val="00C76FD4"/>
    <w:rsid w:val="00C872F9"/>
    <w:rsid w:val="00C9034F"/>
    <w:rsid w:val="00C93249"/>
    <w:rsid w:val="00C93521"/>
    <w:rsid w:val="00C94CA1"/>
    <w:rsid w:val="00C973EC"/>
    <w:rsid w:val="00CC0CCA"/>
    <w:rsid w:val="00CC71DD"/>
    <w:rsid w:val="00CC7FB6"/>
    <w:rsid w:val="00CE11FE"/>
    <w:rsid w:val="00D03870"/>
    <w:rsid w:val="00D15375"/>
    <w:rsid w:val="00D1757F"/>
    <w:rsid w:val="00D1771A"/>
    <w:rsid w:val="00D179B6"/>
    <w:rsid w:val="00D25E97"/>
    <w:rsid w:val="00D33869"/>
    <w:rsid w:val="00D50527"/>
    <w:rsid w:val="00D5166F"/>
    <w:rsid w:val="00D51781"/>
    <w:rsid w:val="00D930A6"/>
    <w:rsid w:val="00D937EB"/>
    <w:rsid w:val="00DA15D7"/>
    <w:rsid w:val="00DA526F"/>
    <w:rsid w:val="00DC5E25"/>
    <w:rsid w:val="00DD4F64"/>
    <w:rsid w:val="00DE5D25"/>
    <w:rsid w:val="00DF57D1"/>
    <w:rsid w:val="00E02232"/>
    <w:rsid w:val="00E024FA"/>
    <w:rsid w:val="00E06E1E"/>
    <w:rsid w:val="00E233B1"/>
    <w:rsid w:val="00E24A4A"/>
    <w:rsid w:val="00E271D6"/>
    <w:rsid w:val="00E43F37"/>
    <w:rsid w:val="00E44630"/>
    <w:rsid w:val="00E52FB2"/>
    <w:rsid w:val="00E63107"/>
    <w:rsid w:val="00E65DB6"/>
    <w:rsid w:val="00E92499"/>
    <w:rsid w:val="00E93EA8"/>
    <w:rsid w:val="00E942DC"/>
    <w:rsid w:val="00EA54E6"/>
    <w:rsid w:val="00EB0092"/>
    <w:rsid w:val="00EB343F"/>
    <w:rsid w:val="00EB7658"/>
    <w:rsid w:val="00EC1253"/>
    <w:rsid w:val="00EC708B"/>
    <w:rsid w:val="00ED1ABC"/>
    <w:rsid w:val="00ED64A5"/>
    <w:rsid w:val="00EE04A8"/>
    <w:rsid w:val="00F00409"/>
    <w:rsid w:val="00F0085A"/>
    <w:rsid w:val="00F07EE4"/>
    <w:rsid w:val="00F126F5"/>
    <w:rsid w:val="00F15D85"/>
    <w:rsid w:val="00F320DB"/>
    <w:rsid w:val="00F37E7E"/>
    <w:rsid w:val="00F406EB"/>
    <w:rsid w:val="00F45202"/>
    <w:rsid w:val="00F51707"/>
    <w:rsid w:val="00F560AD"/>
    <w:rsid w:val="00F73DC9"/>
    <w:rsid w:val="00F749F3"/>
    <w:rsid w:val="00F74DB0"/>
    <w:rsid w:val="00F90026"/>
    <w:rsid w:val="00FA445E"/>
    <w:rsid w:val="00FB5EC9"/>
    <w:rsid w:val="00FC617C"/>
    <w:rsid w:val="00FC6ECC"/>
    <w:rsid w:val="00FD596C"/>
    <w:rsid w:val="00FE03CF"/>
    <w:rsid w:val="00FE1D6C"/>
    <w:rsid w:val="00FF1783"/>
    <w:rsid w:val="00FF319E"/>
    <w:rsid w:val="00FF5C9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E1"/>
    <w:pPr>
      <w:spacing w:after="200" w:line="276" w:lineRule="auto"/>
    </w:pPr>
    <w:rPr>
      <w:sz w:val="22"/>
      <w:szCs w:val="22"/>
      <w:lang w:val="en-CA"/>
    </w:rPr>
  </w:style>
  <w:style w:type="paragraph" w:styleId="Heading2">
    <w:name w:val="heading 2"/>
    <w:basedOn w:val="Normal"/>
    <w:link w:val="Heading2Char"/>
    <w:uiPriority w:val="9"/>
    <w:qFormat/>
    <w:rsid w:val="002D62E1"/>
    <w:pPr>
      <w:spacing w:before="100" w:beforeAutospacing="1" w:after="100" w:afterAutospacing="1" w:line="240" w:lineRule="auto"/>
      <w:outlineLvl w:val="1"/>
    </w:pPr>
    <w:rPr>
      <w:rFonts w:ascii="Times New Roman" w:eastAsia="Times New Roman" w:hAnsi="Times New Roman"/>
      <w:b/>
      <w:bCs/>
      <w:sz w:val="36"/>
      <w:szCs w:val="36"/>
      <w:lang w:eastAsia="en-CA"/>
    </w:rPr>
  </w:style>
  <w:style w:type="paragraph" w:styleId="Heading3">
    <w:name w:val="heading 3"/>
    <w:basedOn w:val="Normal"/>
    <w:link w:val="Heading3Char"/>
    <w:uiPriority w:val="9"/>
    <w:qFormat/>
    <w:rsid w:val="002D62E1"/>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D62E1"/>
    <w:rPr>
      <w:rFonts w:ascii="Times New Roman" w:eastAsia="Times New Roman" w:hAnsi="Times New Roman" w:cs="Times New Roman"/>
      <w:b/>
      <w:bCs/>
      <w:sz w:val="36"/>
      <w:szCs w:val="36"/>
      <w:lang w:eastAsia="en-CA"/>
    </w:rPr>
  </w:style>
  <w:style w:type="character" w:customStyle="1" w:styleId="Heading3Char">
    <w:name w:val="Heading 3 Char"/>
    <w:link w:val="Heading3"/>
    <w:uiPriority w:val="9"/>
    <w:rsid w:val="002D62E1"/>
    <w:rPr>
      <w:rFonts w:ascii="Times New Roman" w:eastAsia="Times New Roman" w:hAnsi="Times New Roman" w:cs="Times New Roman"/>
      <w:b/>
      <w:bCs/>
      <w:sz w:val="27"/>
      <w:szCs w:val="27"/>
      <w:lang w:eastAsia="en-CA"/>
    </w:rPr>
  </w:style>
  <w:style w:type="paragraph" w:styleId="PlainText">
    <w:name w:val="Plain Text"/>
    <w:basedOn w:val="Normal"/>
    <w:link w:val="PlainTextChar"/>
    <w:uiPriority w:val="99"/>
    <w:unhideWhenUsed/>
    <w:rsid w:val="00261DFA"/>
    <w:pPr>
      <w:spacing w:after="0" w:line="240" w:lineRule="auto"/>
    </w:pPr>
    <w:rPr>
      <w:rFonts w:ascii="Consolas" w:hAnsi="Consolas"/>
      <w:sz w:val="21"/>
      <w:szCs w:val="21"/>
    </w:rPr>
  </w:style>
  <w:style w:type="character" w:customStyle="1" w:styleId="PlainTextChar">
    <w:name w:val="Plain Text Char"/>
    <w:link w:val="PlainText"/>
    <w:uiPriority w:val="99"/>
    <w:rsid w:val="00261DFA"/>
    <w:rPr>
      <w:rFonts w:ascii="Consolas" w:hAnsi="Consolas"/>
      <w:sz w:val="21"/>
      <w:szCs w:val="21"/>
    </w:rPr>
  </w:style>
  <w:style w:type="paragraph" w:styleId="Header">
    <w:name w:val="header"/>
    <w:basedOn w:val="Normal"/>
    <w:link w:val="HeaderChar"/>
    <w:uiPriority w:val="99"/>
    <w:unhideWhenUsed/>
    <w:rsid w:val="004A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830"/>
    <w:rPr>
      <w:sz w:val="22"/>
      <w:szCs w:val="22"/>
      <w:lang w:val="en-CA"/>
    </w:rPr>
  </w:style>
  <w:style w:type="paragraph" w:styleId="Footer">
    <w:name w:val="footer"/>
    <w:basedOn w:val="Normal"/>
    <w:link w:val="FooterChar"/>
    <w:uiPriority w:val="99"/>
    <w:unhideWhenUsed/>
    <w:rsid w:val="004A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830"/>
    <w:rPr>
      <w:sz w:val="22"/>
      <w:szCs w:val="22"/>
      <w:lang w:val="en-CA"/>
    </w:rPr>
  </w:style>
  <w:style w:type="paragraph" w:styleId="BalloonText">
    <w:name w:val="Balloon Text"/>
    <w:basedOn w:val="Normal"/>
    <w:link w:val="BalloonTextChar"/>
    <w:uiPriority w:val="99"/>
    <w:semiHidden/>
    <w:unhideWhenUsed/>
    <w:rsid w:val="00771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B5"/>
    <w:rPr>
      <w:rFonts w:ascii="Tahoma" w:hAnsi="Tahoma" w:cs="Tahoma"/>
      <w:sz w:val="16"/>
      <w:szCs w:val="16"/>
      <w:lang w:val="en-CA"/>
    </w:rPr>
  </w:style>
  <w:style w:type="character" w:styleId="Hyperlink">
    <w:name w:val="Hyperlink"/>
    <w:basedOn w:val="DefaultParagraphFont"/>
    <w:uiPriority w:val="99"/>
    <w:unhideWhenUsed/>
    <w:rsid w:val="007718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E1"/>
    <w:pPr>
      <w:spacing w:after="200" w:line="276" w:lineRule="auto"/>
    </w:pPr>
    <w:rPr>
      <w:sz w:val="22"/>
      <w:szCs w:val="22"/>
      <w:lang w:val="en-CA"/>
    </w:rPr>
  </w:style>
  <w:style w:type="paragraph" w:styleId="Heading2">
    <w:name w:val="heading 2"/>
    <w:basedOn w:val="Normal"/>
    <w:link w:val="Heading2Char"/>
    <w:uiPriority w:val="9"/>
    <w:qFormat/>
    <w:rsid w:val="002D62E1"/>
    <w:pPr>
      <w:spacing w:before="100" w:beforeAutospacing="1" w:after="100" w:afterAutospacing="1" w:line="240" w:lineRule="auto"/>
      <w:outlineLvl w:val="1"/>
    </w:pPr>
    <w:rPr>
      <w:rFonts w:ascii="Times New Roman" w:eastAsia="Times New Roman" w:hAnsi="Times New Roman"/>
      <w:b/>
      <w:bCs/>
      <w:sz w:val="36"/>
      <w:szCs w:val="36"/>
      <w:lang w:eastAsia="en-CA"/>
    </w:rPr>
  </w:style>
  <w:style w:type="paragraph" w:styleId="Heading3">
    <w:name w:val="heading 3"/>
    <w:basedOn w:val="Normal"/>
    <w:link w:val="Heading3Char"/>
    <w:uiPriority w:val="9"/>
    <w:qFormat/>
    <w:rsid w:val="002D62E1"/>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D62E1"/>
    <w:rPr>
      <w:rFonts w:ascii="Times New Roman" w:eastAsia="Times New Roman" w:hAnsi="Times New Roman" w:cs="Times New Roman"/>
      <w:b/>
      <w:bCs/>
      <w:sz w:val="36"/>
      <w:szCs w:val="36"/>
      <w:lang w:eastAsia="en-CA"/>
    </w:rPr>
  </w:style>
  <w:style w:type="character" w:customStyle="1" w:styleId="Heading3Char">
    <w:name w:val="Heading 3 Char"/>
    <w:link w:val="Heading3"/>
    <w:uiPriority w:val="9"/>
    <w:rsid w:val="002D62E1"/>
    <w:rPr>
      <w:rFonts w:ascii="Times New Roman" w:eastAsia="Times New Roman" w:hAnsi="Times New Roman" w:cs="Times New Roman"/>
      <w:b/>
      <w:bCs/>
      <w:sz w:val="27"/>
      <w:szCs w:val="27"/>
      <w:lang w:eastAsia="en-CA"/>
    </w:rPr>
  </w:style>
  <w:style w:type="paragraph" w:styleId="PlainText">
    <w:name w:val="Plain Text"/>
    <w:basedOn w:val="Normal"/>
    <w:link w:val="PlainTextChar"/>
    <w:uiPriority w:val="99"/>
    <w:unhideWhenUsed/>
    <w:rsid w:val="00261DFA"/>
    <w:pPr>
      <w:spacing w:after="0" w:line="240" w:lineRule="auto"/>
    </w:pPr>
    <w:rPr>
      <w:rFonts w:ascii="Consolas" w:hAnsi="Consolas"/>
      <w:sz w:val="21"/>
      <w:szCs w:val="21"/>
    </w:rPr>
  </w:style>
  <w:style w:type="character" w:customStyle="1" w:styleId="PlainTextChar">
    <w:name w:val="Plain Text Char"/>
    <w:link w:val="PlainText"/>
    <w:uiPriority w:val="99"/>
    <w:rsid w:val="00261DFA"/>
    <w:rPr>
      <w:rFonts w:ascii="Consolas" w:hAnsi="Consolas"/>
      <w:sz w:val="21"/>
      <w:szCs w:val="21"/>
    </w:rPr>
  </w:style>
  <w:style w:type="paragraph" w:styleId="Header">
    <w:name w:val="header"/>
    <w:basedOn w:val="Normal"/>
    <w:link w:val="HeaderChar"/>
    <w:uiPriority w:val="99"/>
    <w:unhideWhenUsed/>
    <w:rsid w:val="004A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830"/>
    <w:rPr>
      <w:sz w:val="22"/>
      <w:szCs w:val="22"/>
      <w:lang w:val="en-CA"/>
    </w:rPr>
  </w:style>
  <w:style w:type="paragraph" w:styleId="Footer">
    <w:name w:val="footer"/>
    <w:basedOn w:val="Normal"/>
    <w:link w:val="FooterChar"/>
    <w:uiPriority w:val="99"/>
    <w:unhideWhenUsed/>
    <w:rsid w:val="004A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830"/>
    <w:rPr>
      <w:sz w:val="22"/>
      <w:szCs w:val="22"/>
      <w:lang w:val="en-CA"/>
    </w:rPr>
  </w:style>
  <w:style w:type="paragraph" w:styleId="BalloonText">
    <w:name w:val="Balloon Text"/>
    <w:basedOn w:val="Normal"/>
    <w:link w:val="BalloonTextChar"/>
    <w:uiPriority w:val="99"/>
    <w:semiHidden/>
    <w:unhideWhenUsed/>
    <w:rsid w:val="00771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B5"/>
    <w:rPr>
      <w:rFonts w:ascii="Tahoma" w:hAnsi="Tahoma" w:cs="Tahoma"/>
      <w:sz w:val="16"/>
      <w:szCs w:val="16"/>
      <w:lang w:val="en-CA"/>
    </w:rPr>
  </w:style>
  <w:style w:type="character" w:styleId="Hyperlink">
    <w:name w:val="Hyperlink"/>
    <w:basedOn w:val="DefaultParagraphFont"/>
    <w:uiPriority w:val="99"/>
    <w:unhideWhenUsed/>
    <w:rsid w:val="007718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55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E81E-7B3D-4D8E-A4B9-7A77E94F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23</Pages>
  <Words>5364</Words>
  <Characters>30576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JC</cp:lastModifiedBy>
  <cp:revision>14</cp:revision>
  <cp:lastPrinted>2018-04-13T18:15:00Z</cp:lastPrinted>
  <dcterms:created xsi:type="dcterms:W3CDTF">2017-11-23T14:12:00Z</dcterms:created>
  <dcterms:modified xsi:type="dcterms:W3CDTF">2018-04-13T18:46:00Z</dcterms:modified>
</cp:coreProperties>
</file>